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2D" w:rsidRPr="00232474" w:rsidRDefault="009448B7" w:rsidP="00232474">
      <w:pPr>
        <w:pStyle w:val="1"/>
        <w:spacing w:before="0" w:line="276" w:lineRule="auto"/>
        <w:ind w:left="0" w:right="-10" w:firstLine="0"/>
        <w:jc w:val="center"/>
        <w:rPr>
          <w:sz w:val="24"/>
          <w:szCs w:val="24"/>
        </w:rPr>
      </w:pPr>
      <w:r w:rsidRPr="00232474">
        <w:rPr>
          <w:sz w:val="24"/>
          <w:szCs w:val="24"/>
        </w:rPr>
        <w:t>Спецификация</w:t>
      </w:r>
      <w:r w:rsidR="00867E6E" w:rsidRPr="00232474">
        <w:rPr>
          <w:sz w:val="24"/>
          <w:szCs w:val="24"/>
        </w:rPr>
        <w:t xml:space="preserve"> </w:t>
      </w:r>
      <w:r w:rsidRPr="00232474">
        <w:rPr>
          <w:sz w:val="24"/>
          <w:szCs w:val="24"/>
        </w:rPr>
        <w:t>контрольных</w:t>
      </w:r>
      <w:r w:rsidRPr="00232474">
        <w:rPr>
          <w:spacing w:val="-3"/>
          <w:sz w:val="24"/>
          <w:szCs w:val="24"/>
        </w:rPr>
        <w:t xml:space="preserve"> </w:t>
      </w:r>
      <w:r w:rsidRPr="00232474">
        <w:rPr>
          <w:sz w:val="24"/>
          <w:szCs w:val="24"/>
        </w:rPr>
        <w:t>измерительных</w:t>
      </w:r>
      <w:r w:rsidRPr="00232474">
        <w:rPr>
          <w:spacing w:val="-3"/>
          <w:sz w:val="24"/>
          <w:szCs w:val="24"/>
        </w:rPr>
        <w:t xml:space="preserve"> </w:t>
      </w:r>
      <w:r w:rsidRPr="00232474">
        <w:rPr>
          <w:sz w:val="24"/>
          <w:szCs w:val="24"/>
        </w:rPr>
        <w:t>материалов</w:t>
      </w:r>
      <w:r w:rsidR="00867E6E" w:rsidRPr="00232474">
        <w:rPr>
          <w:sz w:val="24"/>
          <w:szCs w:val="24"/>
        </w:rPr>
        <w:t xml:space="preserve"> </w:t>
      </w:r>
      <w:r w:rsidRPr="00232474">
        <w:rPr>
          <w:sz w:val="24"/>
          <w:szCs w:val="24"/>
        </w:rPr>
        <w:t xml:space="preserve">для </w:t>
      </w:r>
      <w:r w:rsidR="00F63A29" w:rsidRPr="00232474">
        <w:rPr>
          <w:sz w:val="24"/>
          <w:szCs w:val="24"/>
        </w:rPr>
        <w:t xml:space="preserve">проведения </w:t>
      </w:r>
      <w:r w:rsidR="002515AF" w:rsidRPr="00232474">
        <w:rPr>
          <w:sz w:val="24"/>
          <w:szCs w:val="24"/>
        </w:rPr>
        <w:t>годовой промежуточной аттестации</w:t>
      </w:r>
      <w:r w:rsidR="00162607" w:rsidRPr="00232474">
        <w:rPr>
          <w:sz w:val="24"/>
          <w:szCs w:val="24"/>
        </w:rPr>
        <w:t xml:space="preserve"> по физике</w:t>
      </w:r>
      <w:r w:rsidR="00806936" w:rsidRPr="00232474">
        <w:rPr>
          <w:sz w:val="24"/>
          <w:szCs w:val="24"/>
        </w:rPr>
        <w:t xml:space="preserve"> </w:t>
      </w:r>
      <w:r w:rsidRPr="00232474">
        <w:rPr>
          <w:sz w:val="24"/>
          <w:szCs w:val="24"/>
        </w:rPr>
        <w:t xml:space="preserve">в </w:t>
      </w:r>
      <w:r w:rsidR="002515AF" w:rsidRPr="00232474">
        <w:rPr>
          <w:sz w:val="24"/>
          <w:szCs w:val="24"/>
        </w:rPr>
        <w:t>8</w:t>
      </w:r>
      <w:r w:rsidRPr="00232474">
        <w:rPr>
          <w:sz w:val="24"/>
          <w:szCs w:val="24"/>
        </w:rPr>
        <w:t xml:space="preserve"> классах</w:t>
      </w:r>
      <w:r w:rsidR="00806936" w:rsidRPr="00232474">
        <w:rPr>
          <w:sz w:val="24"/>
          <w:szCs w:val="24"/>
        </w:rPr>
        <w:t xml:space="preserve"> </w:t>
      </w:r>
    </w:p>
    <w:p w:rsidR="00162607" w:rsidRPr="00232474" w:rsidRDefault="00162607" w:rsidP="00232474">
      <w:pPr>
        <w:pStyle w:val="1"/>
        <w:spacing w:before="0" w:line="276" w:lineRule="auto"/>
        <w:ind w:left="0" w:right="-10" w:firstLine="0"/>
        <w:jc w:val="center"/>
        <w:rPr>
          <w:b w:val="0"/>
          <w:sz w:val="24"/>
          <w:szCs w:val="24"/>
        </w:rPr>
      </w:pPr>
    </w:p>
    <w:p w:rsidR="0045622D" w:rsidRPr="00232474" w:rsidRDefault="009448B7" w:rsidP="00A82B0F">
      <w:pPr>
        <w:pStyle w:val="a4"/>
        <w:numPr>
          <w:ilvl w:val="0"/>
          <w:numId w:val="1"/>
        </w:numPr>
        <w:tabs>
          <w:tab w:val="left" w:pos="1106"/>
        </w:tabs>
        <w:spacing w:before="0" w:line="276" w:lineRule="auto"/>
        <w:ind w:hanging="568"/>
        <w:jc w:val="both"/>
        <w:rPr>
          <w:b/>
          <w:sz w:val="24"/>
          <w:szCs w:val="24"/>
        </w:rPr>
      </w:pPr>
      <w:r w:rsidRPr="00232474">
        <w:rPr>
          <w:b/>
          <w:sz w:val="24"/>
          <w:szCs w:val="24"/>
        </w:rPr>
        <w:t>Назначение</w:t>
      </w:r>
      <w:r w:rsidRPr="00232474">
        <w:rPr>
          <w:b/>
          <w:spacing w:val="-4"/>
          <w:sz w:val="24"/>
          <w:szCs w:val="24"/>
        </w:rPr>
        <w:t xml:space="preserve"> </w:t>
      </w:r>
      <w:r w:rsidRPr="00232474">
        <w:rPr>
          <w:b/>
          <w:sz w:val="24"/>
          <w:szCs w:val="24"/>
        </w:rPr>
        <w:t>контрольных</w:t>
      </w:r>
      <w:r w:rsidRPr="00232474">
        <w:rPr>
          <w:b/>
          <w:spacing w:val="-3"/>
          <w:sz w:val="24"/>
          <w:szCs w:val="24"/>
        </w:rPr>
        <w:t xml:space="preserve"> </w:t>
      </w:r>
      <w:r w:rsidRPr="00232474">
        <w:rPr>
          <w:b/>
          <w:sz w:val="24"/>
          <w:szCs w:val="24"/>
        </w:rPr>
        <w:t>измерительных</w:t>
      </w:r>
      <w:r w:rsidRPr="00232474">
        <w:rPr>
          <w:b/>
          <w:spacing w:val="-2"/>
          <w:sz w:val="24"/>
          <w:szCs w:val="24"/>
        </w:rPr>
        <w:t xml:space="preserve"> </w:t>
      </w:r>
      <w:r w:rsidRPr="00232474">
        <w:rPr>
          <w:b/>
          <w:sz w:val="24"/>
          <w:szCs w:val="24"/>
        </w:rPr>
        <w:t>материалов</w:t>
      </w:r>
      <w:r w:rsidRPr="00232474">
        <w:rPr>
          <w:b/>
          <w:spacing w:val="-5"/>
          <w:sz w:val="24"/>
          <w:szCs w:val="24"/>
        </w:rPr>
        <w:t xml:space="preserve"> </w:t>
      </w:r>
      <w:r w:rsidRPr="00232474">
        <w:rPr>
          <w:b/>
          <w:sz w:val="24"/>
          <w:szCs w:val="24"/>
        </w:rPr>
        <w:t>(КИМ)</w:t>
      </w:r>
    </w:p>
    <w:p w:rsidR="0045622D" w:rsidRPr="00232474" w:rsidRDefault="002515AF" w:rsidP="00A82B0F">
      <w:pPr>
        <w:pStyle w:val="a3"/>
        <w:spacing w:line="276" w:lineRule="auto"/>
        <w:ind w:left="538" w:firstLine="566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Годовая промежуточная </w:t>
      </w:r>
      <w:r w:rsidR="00FA68CF" w:rsidRPr="00232474">
        <w:rPr>
          <w:sz w:val="24"/>
          <w:szCs w:val="24"/>
        </w:rPr>
        <w:t>аттестационная работа</w:t>
      </w:r>
      <w:r w:rsidRPr="00232474">
        <w:rPr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по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физике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представляет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собой</w:t>
      </w:r>
      <w:r w:rsidR="00806936" w:rsidRPr="00232474">
        <w:rPr>
          <w:sz w:val="24"/>
          <w:szCs w:val="24"/>
        </w:rPr>
        <w:t xml:space="preserve"> работу</w:t>
      </w:r>
      <w:r w:rsidR="009448B7" w:rsidRPr="00232474">
        <w:rPr>
          <w:sz w:val="24"/>
          <w:szCs w:val="24"/>
        </w:rPr>
        <w:t>,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проводимую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в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целях</w:t>
      </w:r>
      <w:r w:rsidR="00500E0B" w:rsidRPr="00232474">
        <w:rPr>
          <w:sz w:val="24"/>
          <w:szCs w:val="24"/>
        </w:rPr>
        <w:t xml:space="preserve"> </w:t>
      </w:r>
      <w:r w:rsidR="00500E0B" w:rsidRPr="00232474">
        <w:rPr>
          <w:spacing w:val="1"/>
          <w:sz w:val="24"/>
          <w:szCs w:val="24"/>
        </w:rPr>
        <w:t xml:space="preserve">оценки </w:t>
      </w:r>
      <w:r w:rsidR="00162607" w:rsidRPr="00232474">
        <w:rPr>
          <w:spacing w:val="1"/>
          <w:sz w:val="24"/>
          <w:szCs w:val="24"/>
        </w:rPr>
        <w:t xml:space="preserve">уровня </w:t>
      </w:r>
      <w:r w:rsidR="00500E0B" w:rsidRPr="00232474">
        <w:rPr>
          <w:spacing w:val="1"/>
          <w:sz w:val="24"/>
          <w:szCs w:val="24"/>
        </w:rPr>
        <w:t xml:space="preserve">подготовки, </w:t>
      </w:r>
      <w:r w:rsidR="00162607" w:rsidRPr="00232474">
        <w:rPr>
          <w:spacing w:val="1"/>
          <w:sz w:val="24"/>
          <w:szCs w:val="24"/>
        </w:rPr>
        <w:t>качества знаний</w:t>
      </w:r>
      <w:r w:rsidR="00500E0B" w:rsidRPr="00232474">
        <w:rPr>
          <w:spacing w:val="1"/>
          <w:sz w:val="24"/>
          <w:szCs w:val="24"/>
        </w:rPr>
        <w:t xml:space="preserve"> и</w:t>
      </w:r>
      <w:r w:rsidR="0016260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соответствия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результатов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освоения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обучающимися</w:t>
      </w:r>
      <w:r w:rsidR="009448B7" w:rsidRPr="00232474">
        <w:rPr>
          <w:spacing w:val="1"/>
          <w:sz w:val="24"/>
          <w:szCs w:val="24"/>
        </w:rPr>
        <w:t xml:space="preserve"> </w:t>
      </w:r>
      <w:r w:rsidRPr="00232474">
        <w:rPr>
          <w:spacing w:val="1"/>
          <w:sz w:val="24"/>
          <w:szCs w:val="24"/>
        </w:rPr>
        <w:t>8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классов</w:t>
      </w:r>
      <w:r w:rsidR="009448B7" w:rsidRPr="00232474">
        <w:rPr>
          <w:spacing w:val="1"/>
          <w:sz w:val="24"/>
          <w:szCs w:val="24"/>
        </w:rPr>
        <w:t xml:space="preserve"> </w:t>
      </w:r>
      <w:r w:rsidR="00500E0B" w:rsidRPr="00232474">
        <w:rPr>
          <w:spacing w:val="1"/>
          <w:sz w:val="24"/>
          <w:szCs w:val="24"/>
        </w:rPr>
        <w:t xml:space="preserve">основной </w:t>
      </w:r>
      <w:r w:rsidR="009448B7" w:rsidRPr="00232474">
        <w:rPr>
          <w:sz w:val="24"/>
          <w:szCs w:val="24"/>
        </w:rPr>
        <w:t>образовательн</w:t>
      </w:r>
      <w:r w:rsidR="00500E0B" w:rsidRPr="00232474">
        <w:rPr>
          <w:sz w:val="24"/>
          <w:szCs w:val="24"/>
        </w:rPr>
        <w:t>ой</w:t>
      </w:r>
      <w:r w:rsidR="009448B7" w:rsidRPr="00232474">
        <w:rPr>
          <w:spacing w:val="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программ</w:t>
      </w:r>
      <w:r w:rsidR="00500E0B" w:rsidRPr="00232474">
        <w:rPr>
          <w:sz w:val="24"/>
          <w:szCs w:val="24"/>
        </w:rPr>
        <w:t>ы</w:t>
      </w:r>
      <w:r w:rsidR="009448B7" w:rsidRPr="00232474">
        <w:rPr>
          <w:spacing w:val="1"/>
          <w:sz w:val="24"/>
          <w:szCs w:val="24"/>
        </w:rPr>
        <w:t xml:space="preserve"> </w:t>
      </w:r>
      <w:r w:rsidR="00162607" w:rsidRPr="00232474">
        <w:rPr>
          <w:sz w:val="24"/>
          <w:szCs w:val="24"/>
        </w:rPr>
        <w:t>основного</w:t>
      </w:r>
      <w:r w:rsidR="009448B7" w:rsidRPr="00232474">
        <w:rPr>
          <w:spacing w:val="-4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общего образования</w:t>
      </w:r>
      <w:r w:rsidR="009448B7" w:rsidRPr="00232474">
        <w:rPr>
          <w:spacing w:val="-1"/>
          <w:sz w:val="24"/>
          <w:szCs w:val="24"/>
        </w:rPr>
        <w:t xml:space="preserve"> </w:t>
      </w:r>
      <w:r w:rsidRPr="00232474">
        <w:rPr>
          <w:spacing w:val="-1"/>
          <w:sz w:val="24"/>
          <w:szCs w:val="24"/>
        </w:rPr>
        <w:t>по физике 8</w:t>
      </w:r>
      <w:r w:rsidR="00500E0B" w:rsidRPr="00232474">
        <w:rPr>
          <w:spacing w:val="-1"/>
          <w:sz w:val="24"/>
          <w:szCs w:val="24"/>
        </w:rPr>
        <w:t xml:space="preserve"> класса </w:t>
      </w:r>
      <w:r w:rsidR="009448B7" w:rsidRPr="00232474">
        <w:rPr>
          <w:sz w:val="24"/>
          <w:szCs w:val="24"/>
        </w:rPr>
        <w:t>соответствующим</w:t>
      </w:r>
      <w:r w:rsidR="009448B7" w:rsidRPr="00232474">
        <w:rPr>
          <w:spacing w:val="-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требованиям</w:t>
      </w:r>
      <w:r w:rsidR="009448B7" w:rsidRPr="00232474">
        <w:rPr>
          <w:spacing w:val="-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ФГОС.</w:t>
      </w:r>
      <w:r w:rsidR="00500E0B" w:rsidRPr="00232474">
        <w:rPr>
          <w:sz w:val="24"/>
          <w:szCs w:val="24"/>
        </w:rPr>
        <w:t xml:space="preserve"> </w:t>
      </w:r>
    </w:p>
    <w:p w:rsidR="0045622D" w:rsidRPr="00232474" w:rsidRDefault="009448B7" w:rsidP="00A82B0F">
      <w:pPr>
        <w:pStyle w:val="1"/>
        <w:numPr>
          <w:ilvl w:val="0"/>
          <w:numId w:val="1"/>
        </w:numPr>
        <w:tabs>
          <w:tab w:val="left" w:pos="1106"/>
        </w:tabs>
        <w:spacing w:before="0" w:line="276" w:lineRule="auto"/>
        <w:ind w:hanging="568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Документы,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определяющие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содержание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КИМ</w:t>
      </w:r>
    </w:p>
    <w:p w:rsidR="0045622D" w:rsidRPr="00232474" w:rsidRDefault="009448B7" w:rsidP="00A82B0F">
      <w:pPr>
        <w:pStyle w:val="a3"/>
        <w:spacing w:line="276" w:lineRule="auto"/>
        <w:ind w:left="1105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Содержание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КИМ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определяется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на</w:t>
      </w:r>
      <w:r w:rsidRPr="00232474">
        <w:rPr>
          <w:spacing w:val="-1"/>
          <w:sz w:val="24"/>
          <w:szCs w:val="24"/>
        </w:rPr>
        <w:t xml:space="preserve"> </w:t>
      </w:r>
      <w:r w:rsidRPr="00232474">
        <w:rPr>
          <w:sz w:val="24"/>
          <w:szCs w:val="24"/>
        </w:rPr>
        <w:t>основе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ФГОС</w:t>
      </w:r>
      <w:r w:rsidR="00FA68CF" w:rsidRPr="00232474">
        <w:rPr>
          <w:sz w:val="24"/>
          <w:szCs w:val="24"/>
        </w:rPr>
        <w:t xml:space="preserve"> ООО</w:t>
      </w:r>
      <w:r w:rsidR="005D0CB2" w:rsidRPr="00232474">
        <w:rPr>
          <w:sz w:val="24"/>
          <w:szCs w:val="24"/>
        </w:rPr>
        <w:t>, ООП ООО МБУ «Школа № 41»</w:t>
      </w:r>
      <w:r w:rsidR="00B61E93" w:rsidRPr="00232474">
        <w:rPr>
          <w:sz w:val="24"/>
          <w:szCs w:val="24"/>
        </w:rPr>
        <w:t>, рабочей программы по физике 7-9 классов</w:t>
      </w:r>
      <w:r w:rsidR="00F63A29" w:rsidRPr="00232474">
        <w:rPr>
          <w:sz w:val="24"/>
          <w:szCs w:val="24"/>
        </w:rPr>
        <w:t>.</w:t>
      </w:r>
    </w:p>
    <w:p w:rsidR="0045622D" w:rsidRPr="00232474" w:rsidRDefault="009448B7" w:rsidP="00A82B0F">
      <w:pPr>
        <w:pStyle w:val="1"/>
        <w:numPr>
          <w:ilvl w:val="0"/>
          <w:numId w:val="1"/>
        </w:numPr>
        <w:tabs>
          <w:tab w:val="left" w:pos="1105"/>
          <w:tab w:val="left" w:pos="1106"/>
        </w:tabs>
        <w:spacing w:before="0" w:line="276" w:lineRule="auto"/>
        <w:ind w:hanging="568"/>
        <w:jc w:val="left"/>
        <w:rPr>
          <w:sz w:val="24"/>
          <w:szCs w:val="24"/>
        </w:rPr>
      </w:pPr>
      <w:r w:rsidRPr="00232474">
        <w:rPr>
          <w:sz w:val="24"/>
          <w:szCs w:val="24"/>
        </w:rPr>
        <w:t>Подходы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к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отбору</w:t>
      </w:r>
      <w:r w:rsidRPr="00232474">
        <w:rPr>
          <w:spacing w:val="-5"/>
          <w:sz w:val="24"/>
          <w:szCs w:val="24"/>
        </w:rPr>
        <w:t xml:space="preserve"> </w:t>
      </w:r>
      <w:r w:rsidRPr="00232474">
        <w:rPr>
          <w:sz w:val="24"/>
          <w:szCs w:val="24"/>
        </w:rPr>
        <w:t>содержания,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разработке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структуры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КИМ</w:t>
      </w:r>
    </w:p>
    <w:p w:rsidR="00A133A9" w:rsidRPr="00232474" w:rsidRDefault="00A133A9" w:rsidP="00A82B0F">
      <w:pPr>
        <w:pStyle w:val="a3"/>
        <w:spacing w:line="276" w:lineRule="auto"/>
        <w:ind w:left="538" w:firstLine="566"/>
        <w:jc w:val="both"/>
        <w:rPr>
          <w:sz w:val="24"/>
          <w:szCs w:val="24"/>
        </w:rPr>
      </w:pPr>
      <w:proofErr w:type="gramStart"/>
      <w:r w:rsidRPr="00232474">
        <w:rPr>
          <w:sz w:val="24"/>
          <w:szCs w:val="24"/>
        </w:rPr>
        <w:t>В работе представлены задания, проверяющие следующие группы предметных результатов</w:t>
      </w:r>
      <w:r w:rsidR="00BC7F9C" w:rsidRPr="00232474">
        <w:rPr>
          <w:sz w:val="24"/>
          <w:szCs w:val="24"/>
        </w:rPr>
        <w:t>,</w:t>
      </w:r>
      <w:r w:rsidR="00146B4F" w:rsidRPr="00232474">
        <w:rPr>
          <w:sz w:val="24"/>
          <w:szCs w:val="24"/>
        </w:rPr>
        <w:t xml:space="preserve"> изученных обучающимися</w:t>
      </w:r>
      <w:r w:rsidR="002515AF" w:rsidRPr="00232474">
        <w:rPr>
          <w:sz w:val="24"/>
          <w:szCs w:val="24"/>
        </w:rPr>
        <w:t xml:space="preserve"> на момент  окончания 8</w:t>
      </w:r>
      <w:r w:rsidR="00BC7F9C" w:rsidRPr="00232474">
        <w:rPr>
          <w:sz w:val="24"/>
          <w:szCs w:val="24"/>
        </w:rPr>
        <w:t xml:space="preserve"> </w:t>
      </w:r>
      <w:r w:rsidR="002515AF" w:rsidRPr="00232474">
        <w:rPr>
          <w:sz w:val="24"/>
          <w:szCs w:val="24"/>
        </w:rPr>
        <w:t>класса</w:t>
      </w:r>
      <w:r w:rsidRPr="00232474">
        <w:rPr>
          <w:sz w:val="24"/>
          <w:szCs w:val="24"/>
        </w:rPr>
        <w:t>: освоение пон</w:t>
      </w:r>
      <w:r w:rsidR="002515AF" w:rsidRPr="00232474">
        <w:rPr>
          <w:sz w:val="24"/>
          <w:szCs w:val="24"/>
        </w:rPr>
        <w:t>ятийного аппарата курса физики 8</w:t>
      </w:r>
      <w:r w:rsidRPr="00232474">
        <w:rPr>
          <w:sz w:val="24"/>
          <w:szCs w:val="24"/>
        </w:rPr>
        <w:t xml:space="preserve"> класса и умение применять изученные понятия, модели, величины и законы для анализа физических явлений и процессов, соответствующие пройденному на данном этапе учебному материалу; овладение методологическими умениями;</w:t>
      </w:r>
      <w:proofErr w:type="gramEnd"/>
      <w:r w:rsidRPr="00232474">
        <w:rPr>
          <w:sz w:val="24"/>
          <w:szCs w:val="24"/>
        </w:rPr>
        <w:t xml:space="preserve"> умение решать </w:t>
      </w:r>
      <w:r w:rsidR="00C26E22" w:rsidRPr="00232474">
        <w:rPr>
          <w:sz w:val="24"/>
          <w:szCs w:val="24"/>
        </w:rPr>
        <w:t xml:space="preserve">качественные и </w:t>
      </w:r>
      <w:r w:rsidRPr="00232474">
        <w:rPr>
          <w:sz w:val="24"/>
          <w:szCs w:val="24"/>
        </w:rPr>
        <w:t>расчётные задачи и применять полученные знания для объяснения физических явлений и процессов.</w:t>
      </w:r>
    </w:p>
    <w:p w:rsidR="00A133A9" w:rsidRPr="00232474" w:rsidRDefault="00A133A9" w:rsidP="00A82B0F">
      <w:pPr>
        <w:pStyle w:val="a3"/>
        <w:spacing w:line="276" w:lineRule="auto"/>
        <w:ind w:left="538" w:firstLine="566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Содержание заданий охват</w:t>
      </w:r>
      <w:r w:rsidR="002515AF" w:rsidRPr="00232474">
        <w:rPr>
          <w:sz w:val="24"/>
          <w:szCs w:val="24"/>
        </w:rPr>
        <w:t xml:space="preserve">ывает </w:t>
      </w:r>
      <w:r w:rsidR="00FA4319" w:rsidRPr="00232474">
        <w:rPr>
          <w:sz w:val="24"/>
          <w:szCs w:val="24"/>
        </w:rPr>
        <w:t>три</w:t>
      </w:r>
      <w:r w:rsidR="002515AF" w:rsidRPr="00232474">
        <w:rPr>
          <w:sz w:val="24"/>
          <w:szCs w:val="24"/>
        </w:rPr>
        <w:t xml:space="preserve"> раздела курса физики 8</w:t>
      </w:r>
      <w:r w:rsidRPr="00232474">
        <w:rPr>
          <w:sz w:val="24"/>
          <w:szCs w:val="24"/>
        </w:rPr>
        <w:t xml:space="preserve"> класса</w:t>
      </w:r>
      <w:r w:rsidR="00C26E22" w:rsidRPr="00232474">
        <w:rPr>
          <w:sz w:val="24"/>
          <w:szCs w:val="24"/>
        </w:rPr>
        <w:t>:</w:t>
      </w:r>
      <w:r w:rsidRPr="00232474">
        <w:rPr>
          <w:sz w:val="24"/>
          <w:szCs w:val="24"/>
        </w:rPr>
        <w:t xml:space="preserve"> «</w:t>
      </w:r>
      <w:r w:rsidR="00FA4319" w:rsidRPr="00232474">
        <w:rPr>
          <w:sz w:val="24"/>
          <w:szCs w:val="24"/>
        </w:rPr>
        <w:t>Тепловые явления</w:t>
      </w:r>
      <w:r w:rsidR="002515AF" w:rsidRPr="00232474">
        <w:rPr>
          <w:sz w:val="24"/>
          <w:szCs w:val="24"/>
        </w:rPr>
        <w:t>»</w:t>
      </w:r>
      <w:r w:rsidR="00FA4319" w:rsidRPr="00232474">
        <w:rPr>
          <w:sz w:val="24"/>
          <w:szCs w:val="24"/>
        </w:rPr>
        <w:t>, «Механические явления», «Электромагнитные явления</w:t>
      </w:r>
      <w:r w:rsidRPr="00232474">
        <w:rPr>
          <w:sz w:val="24"/>
          <w:szCs w:val="24"/>
        </w:rPr>
        <w:t>».</w:t>
      </w:r>
    </w:p>
    <w:p w:rsidR="0045622D" w:rsidRPr="00232474" w:rsidRDefault="009448B7" w:rsidP="00A82B0F">
      <w:pPr>
        <w:pStyle w:val="1"/>
        <w:numPr>
          <w:ilvl w:val="0"/>
          <w:numId w:val="1"/>
        </w:numPr>
        <w:tabs>
          <w:tab w:val="left" w:pos="1105"/>
          <w:tab w:val="left" w:pos="1106"/>
        </w:tabs>
        <w:spacing w:before="0" w:line="276" w:lineRule="auto"/>
        <w:ind w:hanging="568"/>
        <w:jc w:val="left"/>
        <w:rPr>
          <w:sz w:val="24"/>
          <w:szCs w:val="24"/>
        </w:rPr>
      </w:pPr>
      <w:r w:rsidRPr="00232474">
        <w:rPr>
          <w:sz w:val="24"/>
          <w:szCs w:val="24"/>
        </w:rPr>
        <w:t>Характеристика</w:t>
      </w:r>
      <w:r w:rsidRPr="00232474">
        <w:rPr>
          <w:spacing w:val="-3"/>
          <w:sz w:val="24"/>
          <w:szCs w:val="24"/>
        </w:rPr>
        <w:t xml:space="preserve"> </w:t>
      </w:r>
      <w:r w:rsidRPr="00232474">
        <w:rPr>
          <w:sz w:val="24"/>
          <w:szCs w:val="24"/>
        </w:rPr>
        <w:t>структуры</w:t>
      </w:r>
      <w:r w:rsidRPr="00232474">
        <w:rPr>
          <w:spacing w:val="-4"/>
          <w:sz w:val="24"/>
          <w:szCs w:val="24"/>
        </w:rPr>
        <w:t xml:space="preserve"> </w:t>
      </w:r>
      <w:r w:rsidRPr="00232474">
        <w:rPr>
          <w:sz w:val="24"/>
          <w:szCs w:val="24"/>
        </w:rPr>
        <w:t>и</w:t>
      </w:r>
      <w:r w:rsidRPr="00232474">
        <w:rPr>
          <w:spacing w:val="-5"/>
          <w:sz w:val="24"/>
          <w:szCs w:val="24"/>
        </w:rPr>
        <w:t xml:space="preserve"> </w:t>
      </w:r>
      <w:r w:rsidRPr="00232474">
        <w:rPr>
          <w:sz w:val="24"/>
          <w:szCs w:val="24"/>
        </w:rPr>
        <w:t>содержания</w:t>
      </w:r>
      <w:r w:rsidRPr="00232474">
        <w:rPr>
          <w:spacing w:val="-3"/>
          <w:sz w:val="24"/>
          <w:szCs w:val="24"/>
        </w:rPr>
        <w:t xml:space="preserve"> </w:t>
      </w:r>
      <w:r w:rsidRPr="00232474">
        <w:rPr>
          <w:sz w:val="24"/>
          <w:szCs w:val="24"/>
        </w:rPr>
        <w:t>КИМ</w:t>
      </w:r>
    </w:p>
    <w:p w:rsidR="000C59F7" w:rsidRPr="00232474" w:rsidRDefault="000C59F7" w:rsidP="00F63A29">
      <w:pPr>
        <w:pStyle w:val="a3"/>
        <w:spacing w:line="276" w:lineRule="auto"/>
        <w:ind w:left="538" w:firstLine="566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Работа состоит из двух частей. Часть 1 содержит 21 задание базового и повышенного уровня сложности. Часть 2 содержит </w:t>
      </w:r>
      <w:r w:rsidR="00B61E93" w:rsidRPr="00232474">
        <w:rPr>
          <w:sz w:val="24"/>
          <w:szCs w:val="24"/>
        </w:rPr>
        <w:t>3</w:t>
      </w:r>
      <w:r w:rsidRPr="00232474">
        <w:rPr>
          <w:sz w:val="24"/>
          <w:szCs w:val="24"/>
        </w:rPr>
        <w:t xml:space="preserve"> задания</w:t>
      </w:r>
      <w:r w:rsidR="00716634" w:rsidRPr="00232474">
        <w:rPr>
          <w:sz w:val="24"/>
          <w:szCs w:val="24"/>
        </w:rPr>
        <w:t xml:space="preserve"> повышенного и высокого уровня сложности</w:t>
      </w:r>
      <w:r w:rsidRPr="00232474">
        <w:rPr>
          <w:sz w:val="24"/>
          <w:szCs w:val="24"/>
        </w:rPr>
        <w:t xml:space="preserve">, для которых необходимо привести развернутый ответ. </w:t>
      </w:r>
    </w:p>
    <w:p w:rsidR="0045622D" w:rsidRPr="00232474" w:rsidRDefault="000C59F7" w:rsidP="00F63A29">
      <w:pPr>
        <w:pStyle w:val="a3"/>
        <w:spacing w:line="276" w:lineRule="auto"/>
        <w:ind w:left="538" w:firstLine="566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На выполнение работы отводится </w:t>
      </w:r>
      <w:r w:rsidR="00B61E93" w:rsidRPr="00232474">
        <w:rPr>
          <w:sz w:val="24"/>
          <w:szCs w:val="24"/>
        </w:rPr>
        <w:t>3 часа (180 минут)</w:t>
      </w:r>
      <w:r w:rsidRPr="00232474">
        <w:rPr>
          <w:sz w:val="24"/>
          <w:szCs w:val="24"/>
        </w:rPr>
        <w:t xml:space="preserve">. </w:t>
      </w:r>
      <w:proofErr w:type="gramStart"/>
      <w:r w:rsidR="009448B7" w:rsidRPr="00232474">
        <w:rPr>
          <w:sz w:val="24"/>
          <w:szCs w:val="24"/>
        </w:rPr>
        <w:t>В</w:t>
      </w:r>
      <w:proofErr w:type="gramEnd"/>
      <w:r w:rsidR="009448B7" w:rsidRPr="00232474">
        <w:rPr>
          <w:spacing w:val="-2"/>
          <w:sz w:val="24"/>
          <w:szCs w:val="24"/>
        </w:rPr>
        <w:t xml:space="preserve"> </w:t>
      </w:r>
      <w:proofErr w:type="gramStart"/>
      <w:r w:rsidR="00F63A29" w:rsidRPr="00232474">
        <w:rPr>
          <w:spacing w:val="-2"/>
          <w:sz w:val="24"/>
          <w:szCs w:val="24"/>
        </w:rPr>
        <w:t>КИМ</w:t>
      </w:r>
      <w:proofErr w:type="gramEnd"/>
      <w:r w:rsidR="00F63A29" w:rsidRPr="00232474">
        <w:rPr>
          <w:spacing w:val="-2"/>
          <w:sz w:val="24"/>
          <w:szCs w:val="24"/>
        </w:rPr>
        <w:t xml:space="preserve"> </w:t>
      </w:r>
      <w:r w:rsidR="00B61E93" w:rsidRPr="00232474">
        <w:rPr>
          <w:spacing w:val="-2"/>
          <w:sz w:val="24"/>
          <w:szCs w:val="24"/>
        </w:rPr>
        <w:t>годов</w:t>
      </w:r>
      <w:r w:rsidR="00F63A29" w:rsidRPr="00232474">
        <w:rPr>
          <w:spacing w:val="-2"/>
          <w:sz w:val="24"/>
          <w:szCs w:val="24"/>
        </w:rPr>
        <w:t>ой</w:t>
      </w:r>
      <w:r w:rsidR="00B61E93" w:rsidRPr="00232474">
        <w:rPr>
          <w:spacing w:val="-2"/>
          <w:sz w:val="24"/>
          <w:szCs w:val="24"/>
        </w:rPr>
        <w:t xml:space="preserve"> промежуточн</w:t>
      </w:r>
      <w:r w:rsidR="00F63A29" w:rsidRPr="00232474">
        <w:rPr>
          <w:spacing w:val="-2"/>
          <w:sz w:val="24"/>
          <w:szCs w:val="24"/>
        </w:rPr>
        <w:t>ой</w:t>
      </w:r>
      <w:r w:rsidR="00B61E93" w:rsidRPr="00232474">
        <w:rPr>
          <w:spacing w:val="-2"/>
          <w:sz w:val="24"/>
          <w:szCs w:val="24"/>
        </w:rPr>
        <w:t xml:space="preserve"> аттестационн</w:t>
      </w:r>
      <w:r w:rsidR="00F63A29" w:rsidRPr="00232474">
        <w:rPr>
          <w:spacing w:val="-2"/>
          <w:sz w:val="24"/>
          <w:szCs w:val="24"/>
        </w:rPr>
        <w:t>ой</w:t>
      </w:r>
      <w:r w:rsidR="00B61E93" w:rsidRPr="00232474">
        <w:rPr>
          <w:spacing w:val="-2"/>
          <w:sz w:val="24"/>
          <w:szCs w:val="24"/>
        </w:rPr>
        <w:t xml:space="preserve"> </w:t>
      </w:r>
      <w:r w:rsidR="00DF1D91" w:rsidRPr="00232474">
        <w:rPr>
          <w:spacing w:val="-2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работ</w:t>
      </w:r>
      <w:r w:rsidR="00F63A29" w:rsidRPr="00232474">
        <w:rPr>
          <w:sz w:val="24"/>
          <w:szCs w:val="24"/>
        </w:rPr>
        <w:t>ы</w:t>
      </w:r>
      <w:r w:rsidR="009448B7" w:rsidRPr="00232474">
        <w:rPr>
          <w:spacing w:val="-5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включены</w:t>
      </w:r>
      <w:r w:rsidR="009448B7" w:rsidRPr="00232474">
        <w:rPr>
          <w:spacing w:val="-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следующие</w:t>
      </w:r>
      <w:r w:rsidR="009448B7" w:rsidRPr="00232474">
        <w:rPr>
          <w:spacing w:val="-1"/>
          <w:sz w:val="24"/>
          <w:szCs w:val="24"/>
        </w:rPr>
        <w:t xml:space="preserve"> </w:t>
      </w:r>
      <w:r w:rsidR="009448B7" w:rsidRPr="00232474">
        <w:rPr>
          <w:sz w:val="24"/>
          <w:szCs w:val="24"/>
        </w:rPr>
        <w:t>разделы.</w:t>
      </w: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622"/>
        <w:gridCol w:w="2086"/>
        <w:gridCol w:w="3867"/>
      </w:tblGrid>
      <w:tr w:rsidR="0045622D" w:rsidRPr="00232474" w:rsidTr="00232474">
        <w:trPr>
          <w:trHeight w:val="1183"/>
        </w:trPr>
        <w:tc>
          <w:tcPr>
            <w:tcW w:w="3087" w:type="dxa"/>
            <w:vAlign w:val="center"/>
          </w:tcPr>
          <w:p w:rsidR="0045622D" w:rsidRPr="00232474" w:rsidRDefault="009448B7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Содержательные</w:t>
            </w:r>
            <w:r w:rsidRPr="00232474">
              <w:rPr>
                <w:spacing w:val="-5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разделы</w:t>
            </w:r>
          </w:p>
        </w:tc>
        <w:tc>
          <w:tcPr>
            <w:tcW w:w="1622" w:type="dxa"/>
            <w:vAlign w:val="center"/>
          </w:tcPr>
          <w:p w:rsidR="0045622D" w:rsidRPr="00232474" w:rsidRDefault="009448B7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2086" w:type="dxa"/>
            <w:vAlign w:val="center"/>
          </w:tcPr>
          <w:p w:rsidR="0045622D" w:rsidRPr="00232474" w:rsidRDefault="009448B7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Максимальный</w:t>
            </w:r>
            <w:r w:rsidRPr="00232474">
              <w:rPr>
                <w:spacing w:val="-57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первичный</w:t>
            </w:r>
            <w:r w:rsidRPr="00232474">
              <w:rPr>
                <w:spacing w:val="-13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балл</w:t>
            </w:r>
          </w:p>
        </w:tc>
        <w:tc>
          <w:tcPr>
            <w:tcW w:w="3867" w:type="dxa"/>
            <w:vAlign w:val="center"/>
          </w:tcPr>
          <w:p w:rsidR="0045622D" w:rsidRPr="00232474" w:rsidRDefault="009448B7" w:rsidP="00232474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Процент</w:t>
            </w:r>
            <w:r w:rsidRPr="00232474">
              <w:rPr>
                <w:spacing w:val="-10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максимального</w:t>
            </w:r>
            <w:r w:rsidRPr="00232474">
              <w:rPr>
                <w:spacing w:val="-57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балла за выполнение</w:t>
            </w:r>
            <w:r w:rsidRPr="00232474">
              <w:rPr>
                <w:spacing w:val="1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заданий</w:t>
            </w:r>
            <w:r w:rsidRPr="00232474">
              <w:rPr>
                <w:spacing w:val="-6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от максимального</w:t>
            </w:r>
            <w:r w:rsidRPr="00232474">
              <w:rPr>
                <w:spacing w:val="-57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первичного</w:t>
            </w:r>
            <w:r w:rsidRPr="00232474">
              <w:rPr>
                <w:spacing w:val="-1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балла</w:t>
            </w:r>
            <w:r w:rsidRPr="00232474">
              <w:rPr>
                <w:spacing w:val="-2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за</w:t>
            </w:r>
            <w:r w:rsidRPr="00232474">
              <w:rPr>
                <w:spacing w:val="-2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всю</w:t>
            </w:r>
            <w:r w:rsidR="00232474">
              <w:rPr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работу,</w:t>
            </w:r>
            <w:r w:rsidRPr="00232474">
              <w:rPr>
                <w:spacing w:val="-1"/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равного</w:t>
            </w:r>
            <w:r w:rsidRPr="00232474">
              <w:rPr>
                <w:spacing w:val="-1"/>
                <w:sz w:val="24"/>
                <w:szCs w:val="24"/>
              </w:rPr>
              <w:t xml:space="preserve"> </w:t>
            </w:r>
            <w:r w:rsidR="00E47852" w:rsidRPr="00232474">
              <w:rPr>
                <w:sz w:val="24"/>
                <w:szCs w:val="24"/>
              </w:rPr>
              <w:t>30</w:t>
            </w:r>
          </w:p>
        </w:tc>
      </w:tr>
      <w:tr w:rsidR="00E47852" w:rsidRPr="00232474" w:rsidTr="00232474">
        <w:trPr>
          <w:trHeight w:val="336"/>
        </w:trPr>
        <w:tc>
          <w:tcPr>
            <w:tcW w:w="3087" w:type="dxa"/>
            <w:vAlign w:val="center"/>
          </w:tcPr>
          <w:p w:rsidR="00E47852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622" w:type="dxa"/>
            <w:vAlign w:val="center"/>
          </w:tcPr>
          <w:p w:rsidR="00E47852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  <w:vAlign w:val="center"/>
          </w:tcPr>
          <w:p w:rsidR="00E47852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6</w:t>
            </w:r>
          </w:p>
        </w:tc>
        <w:tc>
          <w:tcPr>
            <w:tcW w:w="3867" w:type="dxa"/>
            <w:vAlign w:val="center"/>
          </w:tcPr>
          <w:p w:rsidR="00E47852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20</w:t>
            </w:r>
          </w:p>
        </w:tc>
      </w:tr>
      <w:tr w:rsidR="0045622D" w:rsidRPr="00232474" w:rsidTr="00232474">
        <w:trPr>
          <w:trHeight w:val="414"/>
        </w:trPr>
        <w:tc>
          <w:tcPr>
            <w:tcW w:w="3087" w:type="dxa"/>
            <w:vAlign w:val="center"/>
          </w:tcPr>
          <w:p w:rsidR="0045622D" w:rsidRPr="00232474" w:rsidRDefault="00E47852" w:rsidP="00A82B0F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622" w:type="dxa"/>
            <w:vAlign w:val="center"/>
          </w:tcPr>
          <w:p w:rsidR="0045622D" w:rsidRPr="00232474" w:rsidRDefault="00BC7F9C" w:rsidP="00A82B0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</w:t>
            </w:r>
            <w:r w:rsidR="00E47852" w:rsidRPr="00232474"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  <w:vAlign w:val="center"/>
          </w:tcPr>
          <w:p w:rsidR="0045622D" w:rsidRPr="00232474" w:rsidRDefault="00E47852" w:rsidP="00A82B0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13</w:t>
            </w:r>
          </w:p>
        </w:tc>
        <w:tc>
          <w:tcPr>
            <w:tcW w:w="3867" w:type="dxa"/>
            <w:vAlign w:val="center"/>
          </w:tcPr>
          <w:p w:rsidR="0045622D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43</w:t>
            </w:r>
          </w:p>
        </w:tc>
      </w:tr>
      <w:tr w:rsidR="0045622D" w:rsidRPr="00232474" w:rsidTr="00232474">
        <w:trPr>
          <w:trHeight w:val="276"/>
        </w:trPr>
        <w:tc>
          <w:tcPr>
            <w:tcW w:w="3087" w:type="dxa"/>
            <w:vAlign w:val="center"/>
          </w:tcPr>
          <w:p w:rsidR="0045622D" w:rsidRPr="00232474" w:rsidRDefault="00E47852" w:rsidP="00A82B0F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622" w:type="dxa"/>
            <w:vAlign w:val="center"/>
          </w:tcPr>
          <w:p w:rsidR="0045622D" w:rsidRPr="00232474" w:rsidRDefault="00BC7F9C" w:rsidP="00A82B0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  <w:vAlign w:val="center"/>
          </w:tcPr>
          <w:p w:rsidR="0045622D" w:rsidRPr="00232474" w:rsidRDefault="00BC7F9C" w:rsidP="00A82B0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11</w:t>
            </w:r>
          </w:p>
        </w:tc>
        <w:tc>
          <w:tcPr>
            <w:tcW w:w="3867" w:type="dxa"/>
            <w:vAlign w:val="center"/>
          </w:tcPr>
          <w:p w:rsidR="0045622D" w:rsidRPr="00232474" w:rsidRDefault="00E47852" w:rsidP="00A82B0F">
            <w:pPr>
              <w:pStyle w:val="TableParagraph"/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37</w:t>
            </w:r>
          </w:p>
        </w:tc>
      </w:tr>
    </w:tbl>
    <w:p w:rsidR="0045622D" w:rsidRPr="00232474" w:rsidRDefault="0045622D" w:rsidP="00A82B0F">
      <w:pPr>
        <w:spacing w:line="276" w:lineRule="auto"/>
        <w:jc w:val="center"/>
        <w:rPr>
          <w:sz w:val="24"/>
          <w:szCs w:val="24"/>
        </w:rPr>
      </w:pPr>
    </w:p>
    <w:p w:rsidR="0045622D" w:rsidRPr="00232474" w:rsidRDefault="009448B7" w:rsidP="00A82B0F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Обобщённый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план</w:t>
      </w:r>
      <w:r w:rsidRPr="00232474">
        <w:rPr>
          <w:spacing w:val="-2"/>
          <w:sz w:val="24"/>
          <w:szCs w:val="24"/>
        </w:rPr>
        <w:t xml:space="preserve"> </w:t>
      </w:r>
      <w:r w:rsidRPr="00232474">
        <w:rPr>
          <w:sz w:val="24"/>
          <w:szCs w:val="24"/>
        </w:rPr>
        <w:t>варианта КИМ</w:t>
      </w:r>
    </w:p>
    <w:p w:rsidR="00604CB2" w:rsidRPr="00232474" w:rsidRDefault="009B4D0E" w:rsidP="00A82B0F">
      <w:pPr>
        <w:pStyle w:val="1"/>
        <w:spacing w:before="0" w:line="276" w:lineRule="auto"/>
        <w:ind w:left="0" w:firstLine="720"/>
        <w:jc w:val="both"/>
        <w:rPr>
          <w:rStyle w:val="fontstyle01"/>
          <w:rFonts w:ascii="Times New Roman" w:hAnsi="Times New Roman"/>
          <w:b w:val="0"/>
          <w:sz w:val="24"/>
          <w:szCs w:val="24"/>
        </w:rPr>
      </w:pP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>В таблице предлагается план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годовой промежуточной аттестационной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>работы по физике,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>сконструированный на основании изложенных выше требований. В плане работы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дается информация о каждом задании: тематическая принадлежность, 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код контролируемого элемента, элементы содержания, проверяемые заданиями аттестационной работы,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>проверяемый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>вид деятельности, уровень сложности и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604CB2" w:rsidRPr="00232474">
        <w:rPr>
          <w:rStyle w:val="fontstyle01"/>
          <w:rFonts w:ascii="Times New Roman" w:hAnsi="Times New Roman"/>
          <w:b w:val="0"/>
          <w:sz w:val="24"/>
          <w:szCs w:val="24"/>
        </w:rPr>
        <w:t>максимальный балл.</w:t>
      </w:r>
    </w:p>
    <w:p w:rsidR="00604CB2" w:rsidRPr="00232474" w:rsidRDefault="00604CB2" w:rsidP="00A82B0F">
      <w:pPr>
        <w:pStyle w:val="1"/>
        <w:spacing w:before="0" w:line="276" w:lineRule="auto"/>
        <w:ind w:left="0" w:firstLine="720"/>
        <w:jc w:val="both"/>
        <w:rPr>
          <w:rStyle w:val="fontstyle21"/>
          <w:rFonts w:ascii="Times New Roman" w:hAnsi="Times New Roman"/>
          <w:b w:val="0"/>
          <w:sz w:val="24"/>
          <w:szCs w:val="24"/>
        </w:rPr>
      </w:pPr>
      <w:r w:rsidRPr="00232474">
        <w:rPr>
          <w:rStyle w:val="fontstyle21"/>
          <w:rFonts w:ascii="Times New Roman" w:hAnsi="Times New Roman"/>
          <w:b w:val="0"/>
          <w:sz w:val="24"/>
          <w:szCs w:val="24"/>
        </w:rPr>
        <w:t>Условные обозначения:</w:t>
      </w:r>
    </w:p>
    <w:p w:rsidR="00C26E22" w:rsidRDefault="00604CB2" w:rsidP="00A82B0F">
      <w:pPr>
        <w:pStyle w:val="1"/>
        <w:spacing w:before="0" w:line="276" w:lineRule="auto"/>
        <w:ind w:left="0" w:firstLine="720"/>
        <w:jc w:val="both"/>
      </w:pP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Уровни сложности заданий: Б – базовый, </w:t>
      </w:r>
      <w:proofErr w:type="gramStart"/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>П</w:t>
      </w:r>
      <w:proofErr w:type="gramEnd"/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 xml:space="preserve"> – повышенный</w:t>
      </w:r>
      <w:r w:rsidR="009B4D0E" w:rsidRPr="00232474">
        <w:rPr>
          <w:rStyle w:val="fontstyle01"/>
          <w:rFonts w:ascii="Times New Roman" w:hAnsi="Times New Roman"/>
          <w:b w:val="0"/>
          <w:sz w:val="24"/>
          <w:szCs w:val="24"/>
        </w:rPr>
        <w:t>, В - высокий</w:t>
      </w:r>
      <w:r w:rsidRPr="00232474">
        <w:rPr>
          <w:rStyle w:val="fontstyle01"/>
          <w:rFonts w:ascii="Times New Roman" w:hAnsi="Times New Roman"/>
          <w:b w:val="0"/>
          <w:sz w:val="24"/>
          <w:szCs w:val="24"/>
        </w:rPr>
        <w:t>.</w:t>
      </w:r>
      <w:r w:rsidRPr="00604CB2">
        <w:rPr>
          <w:rFonts w:ascii="TimesNewRoman" w:hAnsi="TimesNewRoman"/>
          <w:b w:val="0"/>
          <w:color w:val="000000"/>
        </w:rPr>
        <w:br/>
      </w:r>
    </w:p>
    <w:tbl>
      <w:tblPr>
        <w:tblStyle w:val="a5"/>
        <w:tblW w:w="10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"/>
        <w:gridCol w:w="992"/>
        <w:gridCol w:w="3261"/>
        <w:gridCol w:w="142"/>
        <w:gridCol w:w="2267"/>
        <w:gridCol w:w="851"/>
        <w:gridCol w:w="961"/>
      </w:tblGrid>
      <w:tr w:rsidR="00604CB2" w:rsidRPr="00B77DE5" w:rsidTr="00232474">
        <w:tc>
          <w:tcPr>
            <w:tcW w:w="817" w:type="dxa"/>
          </w:tcPr>
          <w:p w:rsidR="00604CB2" w:rsidRPr="00B77DE5" w:rsidRDefault="00604CB2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№</w:t>
            </w:r>
            <w:r w:rsidRPr="00B77DE5">
              <w:rPr>
                <w:b w:val="0"/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B77DE5">
              <w:rPr>
                <w:b w:val="0"/>
                <w:sz w:val="20"/>
                <w:szCs w:val="20"/>
              </w:rPr>
              <w:t>п</w:t>
            </w:r>
            <w:proofErr w:type="gramEnd"/>
            <w:r w:rsidRPr="00B77DE5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604CB2" w:rsidRPr="00B77DE5" w:rsidRDefault="00604CB2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pacing w:val="-1"/>
                <w:sz w:val="20"/>
                <w:szCs w:val="20"/>
              </w:rPr>
              <w:t>Раздел</w:t>
            </w:r>
          </w:p>
        </w:tc>
        <w:tc>
          <w:tcPr>
            <w:tcW w:w="1133" w:type="dxa"/>
            <w:gridSpan w:val="2"/>
          </w:tcPr>
          <w:p w:rsidR="00604CB2" w:rsidRPr="00B77DE5" w:rsidRDefault="00604CB2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3403" w:type="dxa"/>
            <w:gridSpan w:val="2"/>
          </w:tcPr>
          <w:p w:rsidR="00604CB2" w:rsidRPr="00B77DE5" w:rsidRDefault="00604CB2" w:rsidP="00FA4319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 xml:space="preserve">Элементы содержания, проверяемые заданиями </w:t>
            </w:r>
            <w:r w:rsidR="00FA4319">
              <w:rPr>
                <w:b w:val="0"/>
                <w:sz w:val="20"/>
                <w:szCs w:val="20"/>
              </w:rPr>
              <w:t>аттестационной</w:t>
            </w:r>
            <w:r w:rsidRPr="00B77DE5">
              <w:rPr>
                <w:b w:val="0"/>
                <w:sz w:val="20"/>
                <w:szCs w:val="20"/>
              </w:rPr>
              <w:t xml:space="preserve"> работы</w:t>
            </w:r>
          </w:p>
        </w:tc>
        <w:tc>
          <w:tcPr>
            <w:tcW w:w="2267" w:type="dxa"/>
          </w:tcPr>
          <w:p w:rsidR="00604CB2" w:rsidRPr="00B77DE5" w:rsidRDefault="00604CB2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Проверяемые умения, виды</w:t>
            </w:r>
            <w:r w:rsidR="00961A42">
              <w:rPr>
                <w:b w:val="0"/>
                <w:sz w:val="20"/>
                <w:szCs w:val="20"/>
              </w:rPr>
              <w:t xml:space="preserve"> </w:t>
            </w:r>
            <w:r w:rsidRPr="00B77DE5">
              <w:rPr>
                <w:b w:val="0"/>
                <w:spacing w:val="-57"/>
                <w:sz w:val="20"/>
                <w:szCs w:val="20"/>
              </w:rPr>
              <w:t xml:space="preserve"> </w:t>
            </w:r>
            <w:r w:rsidR="00961A42">
              <w:rPr>
                <w:b w:val="0"/>
                <w:spacing w:val="-57"/>
                <w:sz w:val="20"/>
                <w:szCs w:val="20"/>
              </w:rPr>
              <w:t xml:space="preserve">    </w:t>
            </w:r>
            <w:r w:rsidRPr="00B77DE5">
              <w:rPr>
                <w:b w:val="0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</w:tcPr>
          <w:p w:rsidR="00604CB2" w:rsidRPr="00B77DE5" w:rsidRDefault="00604CB2" w:rsidP="00B77DE5">
            <w:pPr>
              <w:pStyle w:val="TableParagraph"/>
              <w:ind w:left="-5"/>
              <w:jc w:val="center"/>
              <w:rPr>
                <w:sz w:val="20"/>
                <w:szCs w:val="20"/>
              </w:rPr>
            </w:pPr>
            <w:r w:rsidRPr="00B77DE5"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961" w:type="dxa"/>
          </w:tcPr>
          <w:p w:rsidR="00604CB2" w:rsidRPr="00B77DE5" w:rsidRDefault="00604CB2" w:rsidP="00B77DE5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B77DE5">
              <w:rPr>
                <w:sz w:val="20"/>
                <w:szCs w:val="20"/>
              </w:rPr>
              <w:t>Максимальный балл за выполнения задания</w:t>
            </w:r>
          </w:p>
        </w:tc>
      </w:tr>
      <w:tr w:rsidR="00604CB2" w:rsidRPr="00B77DE5" w:rsidTr="00496248">
        <w:tc>
          <w:tcPr>
            <w:tcW w:w="10850" w:type="dxa"/>
            <w:gridSpan w:val="9"/>
          </w:tcPr>
          <w:p w:rsidR="00604CB2" w:rsidRPr="00B77DE5" w:rsidRDefault="00604CB2" w:rsidP="00B77DE5">
            <w:pPr>
              <w:pStyle w:val="TableParagraph"/>
              <w:ind w:left="28"/>
              <w:jc w:val="center"/>
              <w:rPr>
                <w:b/>
                <w:sz w:val="20"/>
                <w:szCs w:val="20"/>
              </w:rPr>
            </w:pPr>
            <w:r w:rsidRPr="00B77DE5">
              <w:rPr>
                <w:b/>
                <w:sz w:val="20"/>
                <w:szCs w:val="20"/>
              </w:rPr>
              <w:t>Часть 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E47852" w:rsidP="00E47852">
            <w:pPr>
              <w:pStyle w:val="1"/>
              <w:spacing w:before="0"/>
              <w:ind w:left="34" w:hanging="1"/>
              <w:jc w:val="center"/>
              <w:rPr>
                <w:b w:val="0"/>
                <w:sz w:val="20"/>
                <w:szCs w:val="20"/>
              </w:rPr>
            </w:pPr>
            <w:r w:rsidRPr="00E47852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E4785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2.1, 2.2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Молекула – мельчайшая частица вещества. Агрегатные состояния вещества. Модели строения газов, жидкостей, твердых тел.</w:t>
            </w:r>
          </w:p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Распознавать проявление изученных физических</w:t>
            </w:r>
            <w:r w:rsidRPr="00B77DE5">
              <w:rPr>
                <w:bCs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A83ADD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E47852" w:rsidP="00E47852">
            <w:pPr>
              <w:pStyle w:val="1"/>
              <w:spacing w:before="0"/>
              <w:ind w:left="34" w:hanging="1"/>
              <w:jc w:val="center"/>
              <w:rPr>
                <w:b w:val="0"/>
                <w:sz w:val="20"/>
                <w:szCs w:val="20"/>
              </w:rPr>
            </w:pPr>
            <w:r w:rsidRPr="00E47852">
              <w:rPr>
                <w:b w:val="0"/>
                <w:sz w:val="20"/>
                <w:szCs w:val="20"/>
              </w:rPr>
              <w:t>Механические явления</w:t>
            </w:r>
          </w:p>
        </w:tc>
        <w:tc>
          <w:tcPr>
            <w:tcW w:w="992" w:type="dxa"/>
          </w:tcPr>
          <w:p w:rsidR="00961A42" w:rsidRPr="00B77DE5" w:rsidRDefault="00FA4319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1.22</w:t>
            </w:r>
          </w:p>
        </w:tc>
        <w:tc>
          <w:tcPr>
            <w:tcW w:w="3261" w:type="dxa"/>
          </w:tcPr>
          <w:p w:rsidR="00FA4319" w:rsidRPr="00961A42" w:rsidRDefault="00961A42" w:rsidP="00232474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 xml:space="preserve">Закон Архимеда. Формула для определения выталкивающей силы, действующей на тело, погруженное в жидкость или газ. </w:t>
            </w:r>
            <w:r w:rsidR="00FA4319">
              <w:rPr>
                <w:sz w:val="20"/>
                <w:szCs w:val="20"/>
              </w:rPr>
              <w:t>Условие плавания тела. Плавание судов и воздухоплавание.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Распознавать проявление изученных физических</w:t>
            </w:r>
            <w:r w:rsidRPr="00B77DE5">
              <w:rPr>
                <w:bCs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E47852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Механические явления</w:t>
            </w:r>
          </w:p>
        </w:tc>
        <w:tc>
          <w:tcPr>
            <w:tcW w:w="992" w:type="dxa"/>
          </w:tcPr>
          <w:p w:rsidR="00961A42" w:rsidRPr="00B77DE5" w:rsidRDefault="00FA4319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1.22</w:t>
            </w:r>
          </w:p>
        </w:tc>
        <w:tc>
          <w:tcPr>
            <w:tcW w:w="3261" w:type="dxa"/>
          </w:tcPr>
          <w:p w:rsidR="00961A42" w:rsidRPr="00961A42" w:rsidRDefault="00FA4319" w:rsidP="00232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Распознавать проявление изученных физических</w:t>
            </w:r>
            <w:r w:rsidRPr="00B77DE5">
              <w:rPr>
                <w:bCs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9A6D56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Механические явления</w:t>
            </w:r>
          </w:p>
        </w:tc>
        <w:tc>
          <w:tcPr>
            <w:tcW w:w="992" w:type="dxa"/>
          </w:tcPr>
          <w:p w:rsidR="005F6715" w:rsidRDefault="005F6715" w:rsidP="005F671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1.20, </w:t>
            </w:r>
          </w:p>
          <w:p w:rsidR="00961A42" w:rsidRPr="00B77DE5" w:rsidRDefault="005F6715" w:rsidP="005F671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1.21</w:t>
            </w:r>
          </w:p>
        </w:tc>
        <w:tc>
          <w:tcPr>
            <w:tcW w:w="3261" w:type="dxa"/>
          </w:tcPr>
          <w:p w:rsidR="00961A42" w:rsidRPr="00961A42" w:rsidRDefault="005F6715" w:rsidP="005F6715">
            <w:pPr>
              <w:jc w:val="both"/>
              <w:rPr>
                <w:sz w:val="20"/>
                <w:szCs w:val="20"/>
              </w:rPr>
            </w:pPr>
            <w:r w:rsidRPr="005F6715">
              <w:rPr>
                <w:sz w:val="20"/>
                <w:szCs w:val="20"/>
              </w:rPr>
              <w:t>Давление твёрдого тела.</w:t>
            </w:r>
            <w:r>
              <w:rPr>
                <w:sz w:val="20"/>
                <w:szCs w:val="20"/>
              </w:rPr>
              <w:t xml:space="preserve"> </w:t>
            </w:r>
            <w:r w:rsidRPr="005F6715">
              <w:rPr>
                <w:sz w:val="20"/>
                <w:szCs w:val="20"/>
              </w:rPr>
              <w:t>Формула для вычисления давления твёрдого тела</w:t>
            </w:r>
            <w:r w:rsidR="004E2C8E">
              <w:rPr>
                <w:sz w:val="20"/>
                <w:szCs w:val="20"/>
              </w:rPr>
              <w:t xml:space="preserve">. </w:t>
            </w:r>
            <w:r w:rsidR="004E2C8E" w:rsidRPr="004E2C8E">
              <w:rPr>
                <w:sz w:val="20"/>
                <w:szCs w:val="20"/>
              </w:rPr>
              <w:t>Давление газа. Атмосферное давление.</w:t>
            </w:r>
            <w:r w:rsidR="004E2C8E">
              <w:rPr>
                <w:sz w:val="20"/>
                <w:szCs w:val="20"/>
              </w:rPr>
              <w:t xml:space="preserve"> </w:t>
            </w:r>
            <w:r w:rsidR="00961A42" w:rsidRPr="00961A42">
              <w:rPr>
                <w:sz w:val="20"/>
                <w:szCs w:val="20"/>
              </w:rPr>
              <w:t>Гидростатическое давление внутри жидкости. Формула для вычисления давления внутри жидкости. Закон Паскаля. Гидравлический пресс.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Распознавать проявление изученных физических</w:t>
            </w:r>
            <w:r w:rsidRPr="00B77DE5">
              <w:rPr>
                <w:bCs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A83ADD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A83ADD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4132E9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4132E9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9A6D56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2.3., 2.4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Тепловое равновесие. Внутренняя энергия. Работа и теплопередача как способы изменения внутренней энергии.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Распознавать проявление изученных физических</w:t>
            </w:r>
            <w:r w:rsidRPr="00B77DE5">
              <w:rPr>
                <w:bCs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4132E9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4132E9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4132E9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2.5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Виды теплопередачи: теплопроводность, конвекция, излучение.</w:t>
            </w:r>
          </w:p>
        </w:tc>
        <w:tc>
          <w:tcPr>
            <w:tcW w:w="2409" w:type="dxa"/>
            <w:gridSpan w:val="2"/>
          </w:tcPr>
          <w:p w:rsidR="004132E9" w:rsidRPr="004132E9" w:rsidRDefault="004132E9" w:rsidP="004132E9">
            <w:pPr>
              <w:rPr>
                <w:bCs/>
                <w:sz w:val="20"/>
                <w:szCs w:val="20"/>
              </w:rPr>
            </w:pPr>
            <w:r w:rsidRPr="004132E9">
              <w:rPr>
                <w:bCs/>
                <w:sz w:val="20"/>
                <w:szCs w:val="20"/>
              </w:rPr>
              <w:t xml:space="preserve">Распознавать проявление </w:t>
            </w:r>
            <w:proofErr w:type="gramStart"/>
            <w:r w:rsidRPr="004132E9">
              <w:rPr>
                <w:bCs/>
                <w:sz w:val="20"/>
                <w:szCs w:val="20"/>
              </w:rPr>
              <w:t>изученных</w:t>
            </w:r>
            <w:proofErr w:type="gramEnd"/>
            <w:r w:rsidRPr="004132E9">
              <w:rPr>
                <w:bCs/>
                <w:sz w:val="20"/>
                <w:szCs w:val="20"/>
              </w:rPr>
              <w:t xml:space="preserve"> физических</w:t>
            </w:r>
          </w:p>
          <w:p w:rsidR="00961A42" w:rsidRPr="00B77DE5" w:rsidRDefault="004132E9" w:rsidP="004132E9">
            <w:pPr>
              <w:rPr>
                <w:bCs/>
                <w:sz w:val="20"/>
                <w:szCs w:val="20"/>
              </w:rPr>
            </w:pPr>
            <w:r w:rsidRPr="004132E9">
              <w:rPr>
                <w:bCs/>
                <w:sz w:val="20"/>
                <w:szCs w:val="20"/>
              </w:rPr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A83ADD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4132E9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4132E9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4132E9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2.6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Нагревание и охлаждение тел. Количество теплоты. Вычисление удельной теплоемкости.</w:t>
            </w:r>
          </w:p>
        </w:tc>
        <w:tc>
          <w:tcPr>
            <w:tcW w:w="2409" w:type="dxa"/>
            <w:gridSpan w:val="2"/>
          </w:tcPr>
          <w:p w:rsidR="00961A42" w:rsidRDefault="00961A42" w:rsidP="00B77DE5">
            <w:pPr>
              <w:rPr>
                <w:bCs/>
                <w:sz w:val="20"/>
                <w:szCs w:val="20"/>
              </w:rPr>
            </w:pPr>
            <w:r w:rsidRPr="00B77DE5">
              <w:rPr>
                <w:bCs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  <w:r w:rsidR="00247521">
              <w:rPr>
                <w:bCs/>
                <w:sz w:val="20"/>
                <w:szCs w:val="20"/>
              </w:rPr>
              <w:t>.</w:t>
            </w:r>
          </w:p>
          <w:p w:rsidR="005F6715" w:rsidRPr="005F6715" w:rsidRDefault="005F6715" w:rsidP="005F6715">
            <w:pPr>
              <w:rPr>
                <w:bCs/>
                <w:sz w:val="20"/>
                <w:szCs w:val="20"/>
              </w:rPr>
            </w:pPr>
            <w:r w:rsidRPr="005F6715">
              <w:rPr>
                <w:bCs/>
                <w:sz w:val="20"/>
                <w:szCs w:val="20"/>
              </w:rPr>
              <w:t xml:space="preserve">Распознавать проявление </w:t>
            </w:r>
            <w:proofErr w:type="gramStart"/>
            <w:r w:rsidRPr="005F6715">
              <w:rPr>
                <w:bCs/>
                <w:sz w:val="20"/>
                <w:szCs w:val="20"/>
              </w:rPr>
              <w:t>изученных</w:t>
            </w:r>
            <w:proofErr w:type="gramEnd"/>
            <w:r w:rsidRPr="005F6715">
              <w:rPr>
                <w:bCs/>
                <w:sz w:val="20"/>
                <w:szCs w:val="20"/>
              </w:rPr>
              <w:t xml:space="preserve"> физических</w:t>
            </w:r>
          </w:p>
          <w:p w:rsidR="005F6715" w:rsidRPr="00B77DE5" w:rsidRDefault="005F6715" w:rsidP="005F6715">
            <w:pPr>
              <w:rPr>
                <w:bCs/>
                <w:sz w:val="20"/>
                <w:szCs w:val="20"/>
              </w:rPr>
            </w:pPr>
            <w:r w:rsidRPr="005F6715">
              <w:rPr>
                <w:bCs/>
                <w:sz w:val="20"/>
                <w:szCs w:val="20"/>
              </w:rPr>
              <w:t>явлений, выделяя их существенные свойства/признаки</w:t>
            </w:r>
          </w:p>
        </w:tc>
        <w:tc>
          <w:tcPr>
            <w:tcW w:w="851" w:type="dxa"/>
          </w:tcPr>
          <w:p w:rsidR="00961A42" w:rsidRPr="00B77DE5" w:rsidRDefault="005F6715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247521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2.6, 2.8, 2.10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Нагревание и охлаждение тел. Количество теплоты. Удельная теплоемкость. Испарение и конденсация. Изменение внутренней энергии в процессе испарения и конденсации. Кипение жидкости. Удельная теплота парообразования. Плавление и кристаллизация. Изменение внутренней энергии при плавлении и кристаллизации. Удельная теплота плавления. Работа с графиками.</w:t>
            </w:r>
          </w:p>
        </w:tc>
        <w:tc>
          <w:tcPr>
            <w:tcW w:w="2409" w:type="dxa"/>
            <w:gridSpan w:val="2"/>
          </w:tcPr>
          <w:p w:rsidR="00247521" w:rsidRPr="00247521" w:rsidRDefault="00247521" w:rsidP="00247521">
            <w:pPr>
              <w:rPr>
                <w:bCs/>
                <w:sz w:val="20"/>
                <w:szCs w:val="20"/>
              </w:rPr>
            </w:pPr>
            <w:r w:rsidRPr="00247521">
              <w:rPr>
                <w:bCs/>
                <w:sz w:val="20"/>
                <w:szCs w:val="20"/>
              </w:rPr>
              <w:t xml:space="preserve">Распознавать проявление </w:t>
            </w:r>
            <w:proofErr w:type="gramStart"/>
            <w:r w:rsidRPr="00247521">
              <w:rPr>
                <w:bCs/>
                <w:sz w:val="20"/>
                <w:szCs w:val="20"/>
              </w:rPr>
              <w:t>изученных</w:t>
            </w:r>
            <w:proofErr w:type="gramEnd"/>
            <w:r w:rsidRPr="00247521">
              <w:rPr>
                <w:bCs/>
                <w:sz w:val="20"/>
                <w:szCs w:val="20"/>
              </w:rPr>
              <w:t xml:space="preserve"> физических</w:t>
            </w:r>
          </w:p>
          <w:p w:rsidR="00961A42" w:rsidRPr="00B77DE5" w:rsidRDefault="00247521" w:rsidP="00247521">
            <w:pPr>
              <w:rPr>
                <w:b/>
                <w:sz w:val="20"/>
                <w:szCs w:val="20"/>
              </w:rPr>
            </w:pPr>
            <w:r w:rsidRPr="00247521">
              <w:rPr>
                <w:bCs/>
                <w:sz w:val="20"/>
                <w:szCs w:val="20"/>
              </w:rPr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247521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2.6</w:t>
            </w:r>
          </w:p>
        </w:tc>
        <w:tc>
          <w:tcPr>
            <w:tcW w:w="3261" w:type="dxa"/>
          </w:tcPr>
          <w:p w:rsidR="00961A42" w:rsidRPr="00961A42" w:rsidRDefault="00961A42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Нагревание и охлаждение тел. Количество теплоты. Удельная теплоемкость.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</w:t>
            </w:r>
          </w:p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lastRenderedPageBreak/>
              <w:t>законов и формул</w:t>
            </w:r>
            <w:r w:rsidR="0024752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lastRenderedPageBreak/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232474">
        <w:tc>
          <w:tcPr>
            <w:tcW w:w="817" w:type="dxa"/>
          </w:tcPr>
          <w:p w:rsidR="00961A42" w:rsidRPr="00B77DE5" w:rsidRDefault="00961A42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A42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961A42" w:rsidRPr="00B77DE5" w:rsidRDefault="00247521" w:rsidP="00247521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2.6, 2.7, 2.11 </w:t>
            </w:r>
          </w:p>
        </w:tc>
        <w:tc>
          <w:tcPr>
            <w:tcW w:w="3261" w:type="dxa"/>
          </w:tcPr>
          <w:p w:rsidR="00961A42" w:rsidRPr="00961A42" w:rsidRDefault="00961A42" w:rsidP="00247521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 xml:space="preserve">Нагревание и охлаждение тел. Количество теплоты. Удельная теплоемкость. </w:t>
            </w:r>
            <w:r w:rsidR="00247521">
              <w:rPr>
                <w:sz w:val="20"/>
                <w:szCs w:val="20"/>
              </w:rPr>
              <w:t xml:space="preserve">Тепловые машины. Преобразование энергии в тепловых машинах. </w:t>
            </w:r>
            <w:r w:rsidRPr="00961A42">
              <w:rPr>
                <w:sz w:val="20"/>
                <w:szCs w:val="20"/>
              </w:rPr>
              <w:t>Внутренняя энергия сгорания топлива. Удельная теплота сгорания топлива.</w:t>
            </w:r>
            <w:r w:rsidR="00247521">
              <w:rPr>
                <w:sz w:val="20"/>
                <w:szCs w:val="20"/>
              </w:rPr>
              <w:t xml:space="preserve"> </w:t>
            </w:r>
            <w:r w:rsidRPr="00961A42">
              <w:rPr>
                <w:sz w:val="20"/>
                <w:szCs w:val="20"/>
              </w:rPr>
              <w:t>Закон сохранения энергии в тепловых процессах. Уравнение теплового баланса.</w:t>
            </w:r>
          </w:p>
        </w:tc>
        <w:tc>
          <w:tcPr>
            <w:tcW w:w="2409" w:type="dxa"/>
            <w:gridSpan w:val="2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</w:t>
            </w:r>
          </w:p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законов и формул</w:t>
            </w:r>
            <w:r w:rsidR="0024752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BC7F9C" w:rsidRPr="00B77DE5" w:rsidRDefault="00247521" w:rsidP="00247521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2.8, 2.10</w:t>
            </w:r>
          </w:p>
        </w:tc>
        <w:tc>
          <w:tcPr>
            <w:tcW w:w="3261" w:type="dxa"/>
          </w:tcPr>
          <w:p w:rsidR="00BC7F9C" w:rsidRPr="00961A42" w:rsidRDefault="00BC7F9C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 xml:space="preserve">Испарение и конденсация. Изменение внутренней энергии в процессе испарения и конденсации. Кипение жидкости. Удельная теплота парообразования. </w:t>
            </w:r>
          </w:p>
          <w:p w:rsidR="00BC7F9C" w:rsidRPr="00961A42" w:rsidRDefault="00BC7F9C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Плавление и кристаллизация. Изменение внутренней энергии при плавлении и кристаллизации. Удельная теплота плавления.</w:t>
            </w:r>
          </w:p>
        </w:tc>
        <w:tc>
          <w:tcPr>
            <w:tcW w:w="2409" w:type="dxa"/>
            <w:gridSpan w:val="2"/>
          </w:tcPr>
          <w:p w:rsidR="00BC7F9C" w:rsidRPr="00961A42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2.8</w:t>
            </w:r>
          </w:p>
        </w:tc>
        <w:tc>
          <w:tcPr>
            <w:tcW w:w="3261" w:type="dxa"/>
          </w:tcPr>
          <w:p w:rsidR="00BC7F9C" w:rsidRPr="00961A42" w:rsidRDefault="00BC7F9C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Испарение и конденсация. Изменение внутренней энергии в процессе испарения и конденсации. Кипение жидкости.</w:t>
            </w:r>
            <w:r w:rsidR="00247521">
              <w:t xml:space="preserve"> </w:t>
            </w:r>
            <w:r w:rsidR="00247521" w:rsidRPr="00247521">
              <w:rPr>
                <w:sz w:val="20"/>
                <w:szCs w:val="20"/>
              </w:rPr>
              <w:t>Удельная теплота парообразования.</w:t>
            </w:r>
          </w:p>
        </w:tc>
        <w:tc>
          <w:tcPr>
            <w:tcW w:w="2409" w:type="dxa"/>
            <w:gridSpan w:val="2"/>
          </w:tcPr>
          <w:p w:rsidR="00BC7F9C" w:rsidRPr="00961A42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Распознавать проявление изученных физических</w:t>
            </w:r>
            <w:r w:rsidRPr="00961A42">
              <w:rPr>
                <w:b w:val="0"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247521"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992" w:type="dxa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2.11</w:t>
            </w:r>
          </w:p>
        </w:tc>
        <w:tc>
          <w:tcPr>
            <w:tcW w:w="3261" w:type="dxa"/>
          </w:tcPr>
          <w:p w:rsidR="00BC7F9C" w:rsidRPr="00961A42" w:rsidRDefault="00247521" w:rsidP="007708A5">
            <w:pPr>
              <w:jc w:val="both"/>
              <w:rPr>
                <w:sz w:val="20"/>
                <w:szCs w:val="20"/>
              </w:rPr>
            </w:pPr>
            <w:r w:rsidRPr="00247521">
              <w:rPr>
                <w:sz w:val="20"/>
                <w:szCs w:val="20"/>
              </w:rPr>
              <w:t>Тепловые машины. Преобразование энергии в тепловых машинах. Внутренняя энергия сгорания топлива. Удельная теплота сгорания топлива.</w:t>
            </w:r>
            <w:r w:rsidR="00BC7F9C" w:rsidRPr="00961A42">
              <w:rPr>
                <w:sz w:val="20"/>
                <w:szCs w:val="20"/>
              </w:rPr>
              <w:t xml:space="preserve"> КПД теплового двигателя.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851" w:type="dxa"/>
          </w:tcPr>
          <w:p w:rsidR="00BC7F9C" w:rsidRPr="00B77DE5" w:rsidRDefault="00247521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1B327E" w:rsidP="00372E00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3.1-3.4</w:t>
            </w:r>
          </w:p>
        </w:tc>
        <w:tc>
          <w:tcPr>
            <w:tcW w:w="3261" w:type="dxa"/>
          </w:tcPr>
          <w:p w:rsidR="00BC7F9C" w:rsidRPr="00961A42" w:rsidRDefault="00BC7F9C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 xml:space="preserve">Электризация тел. Два вида электрических зарядов. Взаимодействие электрических зарядов. </w:t>
            </w:r>
            <w:r w:rsidR="001B327E">
              <w:rPr>
                <w:sz w:val="20"/>
                <w:szCs w:val="20"/>
              </w:rPr>
              <w:t xml:space="preserve">Закон сохранения электрического заряда. </w:t>
            </w:r>
            <w:r w:rsidRPr="00961A42">
              <w:rPr>
                <w:sz w:val="20"/>
                <w:szCs w:val="20"/>
              </w:rPr>
              <w:t xml:space="preserve">Электрическое поле. Действие электрического поля на электрические заряды. </w:t>
            </w:r>
            <w:r w:rsidR="001B327E">
              <w:rPr>
                <w:sz w:val="20"/>
                <w:szCs w:val="20"/>
              </w:rPr>
              <w:t>Проводники и диэлектрики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Распознавать проявление изученных физических</w:t>
            </w:r>
            <w:r w:rsidRPr="00961A42">
              <w:rPr>
                <w:b w:val="0"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3.4</w:t>
            </w:r>
          </w:p>
        </w:tc>
        <w:tc>
          <w:tcPr>
            <w:tcW w:w="3261" w:type="dxa"/>
          </w:tcPr>
          <w:p w:rsidR="00BC7F9C" w:rsidRPr="00961A42" w:rsidRDefault="001B327E" w:rsidP="00770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поле. Действие электрического поля на электрические заряды. Проводники и диэлектрики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Распознавать проявление изученных физических</w:t>
            </w:r>
            <w:r w:rsidRPr="00961A42">
              <w:rPr>
                <w:b w:val="0"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1B327E" w:rsidP="001B327E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3.1.-3.</w:t>
            </w: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7F9C" w:rsidRPr="00961A42" w:rsidRDefault="001B327E" w:rsidP="001B327E">
            <w:pPr>
              <w:jc w:val="both"/>
              <w:rPr>
                <w:sz w:val="20"/>
                <w:szCs w:val="20"/>
              </w:rPr>
            </w:pPr>
            <w:r w:rsidRPr="001B327E">
              <w:rPr>
                <w:sz w:val="20"/>
                <w:szCs w:val="20"/>
              </w:rPr>
              <w:t xml:space="preserve">Электризация тел. Два вида электрических зарядов. Взаимодействие электрических зарядов. Закон сохранения электрического заряда. 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Распознавать проявление изученных физических</w:t>
            </w:r>
            <w:r w:rsidRPr="00961A42">
              <w:rPr>
                <w:b w:val="0"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A82B0F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3.7 – 3.9</w:t>
            </w:r>
          </w:p>
        </w:tc>
        <w:tc>
          <w:tcPr>
            <w:tcW w:w="3261" w:type="dxa"/>
          </w:tcPr>
          <w:p w:rsidR="00BC7F9C" w:rsidRPr="00961A42" w:rsidRDefault="00BC7F9C" w:rsidP="007708A5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Закон Ома для участка электрической цепи. Последовательное соединение проводников. Параллельное соединение проводников.</w:t>
            </w:r>
            <w:r w:rsidR="00A82B0F">
              <w:t xml:space="preserve"> Смешанные соединения проводников. </w:t>
            </w:r>
            <w:r w:rsidR="00A82B0F" w:rsidRPr="00A82B0F">
              <w:rPr>
                <w:sz w:val="20"/>
                <w:szCs w:val="20"/>
              </w:rPr>
              <w:t>Работа и мощность электрического тока. Закон Джоуля – Ленца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A82B0F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A82B0F">
              <w:rPr>
                <w:b w:val="0"/>
                <w:sz w:val="20"/>
                <w:szCs w:val="20"/>
              </w:rPr>
              <w:t>3.7 – 3.9</w:t>
            </w:r>
          </w:p>
        </w:tc>
        <w:tc>
          <w:tcPr>
            <w:tcW w:w="3261" w:type="dxa"/>
          </w:tcPr>
          <w:p w:rsidR="00BC7F9C" w:rsidRPr="00961A42" w:rsidRDefault="00A82B0F" w:rsidP="007708A5">
            <w:pPr>
              <w:jc w:val="both"/>
              <w:rPr>
                <w:sz w:val="20"/>
                <w:szCs w:val="20"/>
              </w:rPr>
            </w:pPr>
            <w:r w:rsidRPr="00A82B0F">
              <w:rPr>
                <w:sz w:val="20"/>
                <w:szCs w:val="20"/>
              </w:rPr>
              <w:t xml:space="preserve">Закон Ома для участка электрической цепи. Последовательное соединение проводников. Параллельное соединение проводников. </w:t>
            </w:r>
            <w:r w:rsidRPr="00A82B0F">
              <w:rPr>
                <w:sz w:val="20"/>
                <w:szCs w:val="20"/>
              </w:rPr>
              <w:lastRenderedPageBreak/>
              <w:t>Смешанные соединения проводников. Работа и мощность электрического тока. Закон Джоуля – Ленца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lastRenderedPageBreak/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851" w:type="dxa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</w:t>
            </w:r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4E2C8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4E2C8E">
              <w:rPr>
                <w:b w:val="0"/>
                <w:sz w:val="20"/>
                <w:szCs w:val="20"/>
              </w:rPr>
              <w:t>3.6, 3.7, 3.8</w:t>
            </w:r>
            <w:r w:rsidR="00A82B0F">
              <w:rPr>
                <w:b w:val="0"/>
                <w:sz w:val="20"/>
                <w:szCs w:val="20"/>
              </w:rPr>
              <w:t>, 1.6</w:t>
            </w:r>
          </w:p>
        </w:tc>
        <w:tc>
          <w:tcPr>
            <w:tcW w:w="3261" w:type="dxa"/>
          </w:tcPr>
          <w:p w:rsidR="00BC7F9C" w:rsidRPr="00961A42" w:rsidRDefault="00BC7F9C" w:rsidP="00A82B0F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 xml:space="preserve">Электрическое сопротивление. Удельное электрическое сопротивление. Закон Ома для участка электрической цепи. Последовательное соединение проводников. Параллельное соединение проводников. Смешанные соединения проводников. Работа и мощность электрического тока. </w:t>
            </w:r>
            <w:r w:rsidR="00A82B0F" w:rsidRPr="00A82B0F">
              <w:rPr>
                <w:sz w:val="20"/>
                <w:szCs w:val="20"/>
              </w:rPr>
              <w:t>Масса. Плотность вещества. Формула для вычисления плотности.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Распознавать проявление изученных физических</w:t>
            </w:r>
            <w:r w:rsidRPr="00961A42">
              <w:rPr>
                <w:b w:val="0"/>
                <w:sz w:val="20"/>
                <w:szCs w:val="20"/>
              </w:rPr>
              <w:br/>
              <w:t>явлений, выделяя их существенные свойства/признак</w:t>
            </w:r>
          </w:p>
        </w:tc>
        <w:tc>
          <w:tcPr>
            <w:tcW w:w="851" w:type="dxa"/>
          </w:tcPr>
          <w:p w:rsidR="00BC7F9C" w:rsidRPr="00B77DE5" w:rsidRDefault="004E2C8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BC7F9C" w:rsidRPr="00B77DE5" w:rsidTr="00232474">
        <w:tc>
          <w:tcPr>
            <w:tcW w:w="817" w:type="dxa"/>
          </w:tcPr>
          <w:p w:rsidR="00BC7F9C" w:rsidRPr="00B77DE5" w:rsidRDefault="00BC7F9C" w:rsidP="00496248">
            <w:pPr>
              <w:pStyle w:val="1"/>
              <w:numPr>
                <w:ilvl w:val="0"/>
                <w:numId w:val="6"/>
              </w:num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C7F9C" w:rsidRPr="00B77DE5" w:rsidRDefault="001B327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1B327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992" w:type="dxa"/>
          </w:tcPr>
          <w:p w:rsidR="00BC7F9C" w:rsidRPr="00B77DE5" w:rsidRDefault="004E2C8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3.6, 3.7, 3.8</w:t>
            </w:r>
          </w:p>
        </w:tc>
        <w:tc>
          <w:tcPr>
            <w:tcW w:w="3261" w:type="dxa"/>
          </w:tcPr>
          <w:p w:rsidR="00BC7F9C" w:rsidRPr="00961A42" w:rsidRDefault="00BC7F9C" w:rsidP="00A82B0F">
            <w:pPr>
              <w:jc w:val="both"/>
              <w:rPr>
                <w:sz w:val="20"/>
                <w:szCs w:val="20"/>
              </w:rPr>
            </w:pPr>
            <w:r w:rsidRPr="00961A42">
              <w:rPr>
                <w:sz w:val="20"/>
                <w:szCs w:val="20"/>
              </w:rPr>
              <w:t>Электрическое сопротивление. Удельное электрическое сопротивление. Формула для расчета электрического сопротивления однородного проводника. Закон Ома для участка электрической цепи.</w:t>
            </w:r>
            <w:r w:rsidR="004E2C8E">
              <w:t xml:space="preserve"> </w:t>
            </w:r>
            <w:r w:rsidR="004E2C8E" w:rsidRPr="004E2C8E">
              <w:rPr>
                <w:sz w:val="20"/>
                <w:szCs w:val="20"/>
              </w:rPr>
              <w:t>Последовательное соединение проводников.</w:t>
            </w:r>
            <w:r w:rsidR="004E2C8E">
              <w:t xml:space="preserve"> </w:t>
            </w:r>
            <w:r w:rsidR="004E2C8E" w:rsidRPr="004E2C8E">
              <w:rPr>
                <w:sz w:val="20"/>
                <w:szCs w:val="20"/>
              </w:rPr>
              <w:t>Параллельное соединение проводников равного сопротивления.</w:t>
            </w:r>
            <w:r w:rsidR="004E2C8E">
              <w:t xml:space="preserve"> </w:t>
            </w:r>
            <w:r w:rsidR="004E2C8E" w:rsidRPr="004E2C8E">
              <w:rPr>
                <w:sz w:val="20"/>
                <w:szCs w:val="20"/>
              </w:rPr>
              <w:t xml:space="preserve">Смешанные соединения проводников. Работа и мощность электрического тока. </w:t>
            </w:r>
          </w:p>
        </w:tc>
        <w:tc>
          <w:tcPr>
            <w:tcW w:w="2409" w:type="dxa"/>
            <w:gridSpan w:val="2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61A42">
              <w:rPr>
                <w:b w:val="0"/>
                <w:sz w:val="20"/>
                <w:szCs w:val="20"/>
              </w:rPr>
              <w:t>Вычислять значение величины при анализе явлений с использованием законов и формул</w:t>
            </w:r>
            <w:r>
              <w:rPr>
                <w:b w:val="0"/>
                <w:sz w:val="20"/>
                <w:szCs w:val="20"/>
              </w:rPr>
              <w:t>, графиков</w:t>
            </w:r>
          </w:p>
        </w:tc>
        <w:tc>
          <w:tcPr>
            <w:tcW w:w="85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1" w:type="dxa"/>
          </w:tcPr>
          <w:p w:rsidR="00BC7F9C" w:rsidRPr="00B77DE5" w:rsidRDefault="00BC7F9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961A42" w:rsidRPr="00B77DE5" w:rsidTr="00496248">
        <w:tc>
          <w:tcPr>
            <w:tcW w:w="10850" w:type="dxa"/>
            <w:gridSpan w:val="9"/>
          </w:tcPr>
          <w:p w:rsidR="00961A42" w:rsidRPr="00B77DE5" w:rsidRDefault="00961A42" w:rsidP="00232474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Мак</w:t>
            </w:r>
            <w:r w:rsidR="00A9268C">
              <w:rPr>
                <w:b w:val="0"/>
                <w:sz w:val="20"/>
                <w:szCs w:val="20"/>
              </w:rPr>
              <w:t>симальный балл первой части – 2</w:t>
            </w:r>
            <w:r w:rsidR="00232474">
              <w:rPr>
                <w:b w:val="0"/>
                <w:sz w:val="20"/>
                <w:szCs w:val="20"/>
              </w:rPr>
              <w:t>1</w:t>
            </w:r>
            <w:r w:rsidRPr="00B77DE5">
              <w:rPr>
                <w:b w:val="0"/>
                <w:sz w:val="20"/>
                <w:szCs w:val="20"/>
              </w:rPr>
              <w:t xml:space="preserve"> баллов</w:t>
            </w:r>
          </w:p>
        </w:tc>
      </w:tr>
      <w:tr w:rsidR="00961A42" w:rsidRPr="00B77DE5" w:rsidTr="00496248">
        <w:tc>
          <w:tcPr>
            <w:tcW w:w="10850" w:type="dxa"/>
            <w:gridSpan w:val="9"/>
          </w:tcPr>
          <w:p w:rsidR="00961A42" w:rsidRPr="00B77DE5" w:rsidRDefault="00961A42" w:rsidP="00B77DE5">
            <w:pPr>
              <w:pStyle w:val="1"/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B77DE5">
              <w:rPr>
                <w:sz w:val="20"/>
                <w:szCs w:val="20"/>
              </w:rPr>
              <w:t>Часть 2</w:t>
            </w:r>
          </w:p>
        </w:tc>
      </w:tr>
      <w:tr w:rsidR="00A9268C" w:rsidRPr="00B77DE5" w:rsidTr="00232474">
        <w:tc>
          <w:tcPr>
            <w:tcW w:w="817" w:type="dxa"/>
          </w:tcPr>
          <w:p w:rsidR="00A9268C" w:rsidRPr="00B77DE5" w:rsidRDefault="00A9268C" w:rsidP="009B4D0E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9B4D0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9268C" w:rsidRPr="00B77DE5" w:rsidRDefault="009B4D0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Тепловые явления</w:t>
            </w:r>
          </w:p>
        </w:tc>
        <w:tc>
          <w:tcPr>
            <w:tcW w:w="1133" w:type="dxa"/>
            <w:gridSpan w:val="2"/>
          </w:tcPr>
          <w:p w:rsidR="00A9268C" w:rsidRPr="00B77DE5" w:rsidRDefault="001B327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2.1-2.8, 1.20</w:t>
            </w:r>
          </w:p>
        </w:tc>
        <w:tc>
          <w:tcPr>
            <w:tcW w:w="3403" w:type="dxa"/>
            <w:gridSpan w:val="2"/>
          </w:tcPr>
          <w:p w:rsidR="00A9268C" w:rsidRPr="00A9268C" w:rsidRDefault="001B327E" w:rsidP="001B3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явления. Давление газа. Атмосферное давление. Гидростатическое давление внутри жидкости.</w:t>
            </w:r>
          </w:p>
        </w:tc>
        <w:tc>
          <w:tcPr>
            <w:tcW w:w="2267" w:type="dxa"/>
          </w:tcPr>
          <w:p w:rsidR="00A9268C" w:rsidRPr="00B77DE5" w:rsidRDefault="00A9268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Объяснять физические процессы и свойства тел</w:t>
            </w:r>
          </w:p>
        </w:tc>
        <w:tc>
          <w:tcPr>
            <w:tcW w:w="851" w:type="dxa"/>
          </w:tcPr>
          <w:p w:rsidR="00A9268C" w:rsidRPr="00B77DE5" w:rsidRDefault="004E2C8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1" w:type="dxa"/>
          </w:tcPr>
          <w:p w:rsidR="00A9268C" w:rsidRPr="00B77DE5" w:rsidRDefault="00A9268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9B4D0E" w:rsidRPr="00B77DE5" w:rsidTr="00232474">
        <w:tc>
          <w:tcPr>
            <w:tcW w:w="817" w:type="dxa"/>
          </w:tcPr>
          <w:p w:rsidR="009B4D0E" w:rsidRDefault="009B4D0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B4D0E" w:rsidRDefault="009B4D0E" w:rsidP="00B77DE5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9B4D0E">
              <w:rPr>
                <w:b w:val="0"/>
                <w:sz w:val="20"/>
                <w:szCs w:val="20"/>
              </w:rPr>
              <w:t>Механические явления</w:t>
            </w:r>
          </w:p>
        </w:tc>
        <w:tc>
          <w:tcPr>
            <w:tcW w:w="1133" w:type="dxa"/>
            <w:gridSpan w:val="2"/>
          </w:tcPr>
          <w:p w:rsidR="009B4D0E" w:rsidRDefault="009B4D0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1.6, 1.13, 1.22</w:t>
            </w:r>
          </w:p>
        </w:tc>
        <w:tc>
          <w:tcPr>
            <w:tcW w:w="3403" w:type="dxa"/>
            <w:gridSpan w:val="2"/>
          </w:tcPr>
          <w:p w:rsidR="009B4D0E" w:rsidRPr="00A9268C" w:rsidRDefault="009B4D0E" w:rsidP="009B4D0E">
            <w:pPr>
              <w:jc w:val="both"/>
              <w:rPr>
                <w:sz w:val="20"/>
                <w:szCs w:val="20"/>
              </w:rPr>
            </w:pPr>
            <w:r w:rsidRPr="009B4D0E">
              <w:rPr>
                <w:sz w:val="20"/>
                <w:szCs w:val="20"/>
              </w:rPr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воздухоплавание.</w:t>
            </w:r>
            <w:r>
              <w:rPr>
                <w:sz w:val="20"/>
                <w:szCs w:val="20"/>
              </w:rPr>
              <w:t xml:space="preserve"> </w:t>
            </w:r>
            <w:r w:rsidRPr="009B4D0E">
              <w:rPr>
                <w:sz w:val="20"/>
                <w:szCs w:val="20"/>
              </w:rPr>
              <w:t>Масса. Плотность вещества. Формула для вычисления плотности</w:t>
            </w:r>
            <w:r>
              <w:rPr>
                <w:sz w:val="20"/>
                <w:szCs w:val="20"/>
              </w:rPr>
              <w:t xml:space="preserve">. </w:t>
            </w:r>
            <w:r w:rsidRPr="009B4D0E">
              <w:rPr>
                <w:sz w:val="20"/>
                <w:szCs w:val="20"/>
              </w:rPr>
              <w:t>Сила тяжести. Ускорение свободного падения.</w:t>
            </w:r>
            <w:r>
              <w:rPr>
                <w:sz w:val="20"/>
                <w:szCs w:val="20"/>
              </w:rPr>
              <w:t xml:space="preserve"> </w:t>
            </w:r>
            <w:r w:rsidRPr="009B4D0E">
              <w:rPr>
                <w:sz w:val="20"/>
                <w:szCs w:val="20"/>
              </w:rPr>
              <w:t>Формула для вычисления силы тяжести вблизи поверхности Земли</w:t>
            </w:r>
          </w:p>
        </w:tc>
        <w:tc>
          <w:tcPr>
            <w:tcW w:w="2267" w:type="dxa"/>
          </w:tcPr>
          <w:p w:rsidR="009B4D0E" w:rsidRPr="00B77DE5" w:rsidRDefault="009B4D0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9B4D0E">
              <w:rPr>
                <w:b w:val="0"/>
                <w:sz w:val="20"/>
                <w:szCs w:val="20"/>
              </w:rPr>
              <w:t>Уметь решать комбинированные задачи на применение изученных физических законов</w:t>
            </w:r>
          </w:p>
        </w:tc>
        <w:tc>
          <w:tcPr>
            <w:tcW w:w="851" w:type="dxa"/>
          </w:tcPr>
          <w:p w:rsidR="009B4D0E" w:rsidRDefault="009B4D0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1" w:type="dxa"/>
          </w:tcPr>
          <w:p w:rsidR="009B4D0E" w:rsidRDefault="009B4D0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A9268C" w:rsidRPr="00B77DE5" w:rsidTr="00232474">
        <w:tc>
          <w:tcPr>
            <w:tcW w:w="817" w:type="dxa"/>
          </w:tcPr>
          <w:p w:rsidR="00A9268C" w:rsidRPr="00B77DE5" w:rsidRDefault="00A9268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B77DE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9268C" w:rsidRPr="00B77DE5" w:rsidRDefault="009B4D0E" w:rsidP="009B4D0E">
            <w:pPr>
              <w:pStyle w:val="1"/>
              <w:spacing w:before="0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9B4D0E">
              <w:rPr>
                <w:b w:val="0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1133" w:type="dxa"/>
            <w:gridSpan w:val="2"/>
          </w:tcPr>
          <w:p w:rsidR="00A9268C" w:rsidRPr="00B77DE5" w:rsidRDefault="009B4D0E" w:rsidP="00372E00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3.6, 3.7, 3.8, 3.9, 2.11, 2.6, 2.7</w:t>
            </w:r>
          </w:p>
        </w:tc>
        <w:tc>
          <w:tcPr>
            <w:tcW w:w="3403" w:type="dxa"/>
            <w:gridSpan w:val="2"/>
          </w:tcPr>
          <w:p w:rsidR="00A9268C" w:rsidRPr="00A9268C" w:rsidRDefault="009B4D0E" w:rsidP="00372E00">
            <w:pPr>
              <w:jc w:val="both"/>
              <w:rPr>
                <w:sz w:val="20"/>
                <w:szCs w:val="20"/>
              </w:rPr>
            </w:pPr>
            <w:r w:rsidRPr="009B4D0E">
              <w:rPr>
                <w:sz w:val="20"/>
                <w:szCs w:val="20"/>
              </w:rPr>
              <w:t>Электрическое сопротивление. Удельное электрическое сопротивление. Формула для расчета электрического сопротивления однородного проводника. Закон Ома для участка электрической цепи. Последовательное соединение проводников. Параллельное соединение проводников равного сопротивления. Смешанные соединения проводников. Работа и мощность электрического тока. Закон Джоуля – Ленца</w:t>
            </w:r>
            <w:r>
              <w:rPr>
                <w:sz w:val="20"/>
                <w:szCs w:val="20"/>
              </w:rPr>
              <w:t xml:space="preserve">. Нагревание и охлаждение тел. Количество теплоты. Удельная теплоемкость. </w:t>
            </w:r>
            <w:r w:rsidRPr="009B4D0E">
              <w:rPr>
                <w:sz w:val="20"/>
                <w:szCs w:val="20"/>
              </w:rPr>
              <w:t>Закон сохранения энергии в тепловых процессах. Уравнение теплового баланса.</w:t>
            </w:r>
            <w:r>
              <w:rPr>
                <w:sz w:val="20"/>
                <w:szCs w:val="20"/>
              </w:rPr>
              <w:t xml:space="preserve"> </w:t>
            </w:r>
            <w:r w:rsidR="00A9268C" w:rsidRPr="00A9268C">
              <w:rPr>
                <w:sz w:val="20"/>
                <w:szCs w:val="20"/>
              </w:rPr>
              <w:t>Формула КПД.</w:t>
            </w:r>
          </w:p>
        </w:tc>
        <w:tc>
          <w:tcPr>
            <w:tcW w:w="2267" w:type="dxa"/>
          </w:tcPr>
          <w:p w:rsidR="00A9268C" w:rsidRPr="00B77DE5" w:rsidRDefault="00A9268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Уметь решать комбинированные задачи на применение изученных физических законов</w:t>
            </w:r>
          </w:p>
        </w:tc>
        <w:tc>
          <w:tcPr>
            <w:tcW w:w="851" w:type="dxa"/>
          </w:tcPr>
          <w:p w:rsidR="00A9268C" w:rsidRPr="00B77DE5" w:rsidRDefault="004E2C8E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</w:p>
        </w:tc>
        <w:tc>
          <w:tcPr>
            <w:tcW w:w="961" w:type="dxa"/>
          </w:tcPr>
          <w:p w:rsidR="00A9268C" w:rsidRPr="00B77DE5" w:rsidRDefault="00A9268C" w:rsidP="00B77DE5">
            <w:pPr>
              <w:pStyle w:val="1"/>
              <w:spacing w:before="0"/>
              <w:ind w:left="0" w:firstLine="0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3</w:t>
            </w:r>
          </w:p>
        </w:tc>
      </w:tr>
      <w:tr w:rsidR="00961A42" w:rsidRPr="00B77DE5" w:rsidTr="00496248">
        <w:tc>
          <w:tcPr>
            <w:tcW w:w="10850" w:type="dxa"/>
            <w:gridSpan w:val="9"/>
          </w:tcPr>
          <w:p w:rsidR="00961A42" w:rsidRPr="00B77DE5" w:rsidRDefault="00961A42" w:rsidP="001B327E">
            <w:pPr>
              <w:pStyle w:val="1"/>
              <w:spacing w:before="0"/>
              <w:ind w:left="0" w:firstLine="0"/>
              <w:jc w:val="right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Ма</w:t>
            </w:r>
            <w:r w:rsidR="00A9268C">
              <w:rPr>
                <w:b w:val="0"/>
                <w:sz w:val="20"/>
                <w:szCs w:val="20"/>
              </w:rPr>
              <w:t xml:space="preserve">ксимальный балл второй части – </w:t>
            </w:r>
            <w:r w:rsidR="001B327E">
              <w:rPr>
                <w:b w:val="0"/>
                <w:sz w:val="20"/>
                <w:szCs w:val="20"/>
              </w:rPr>
              <w:t>9</w:t>
            </w:r>
            <w:r w:rsidRPr="00B77DE5">
              <w:rPr>
                <w:b w:val="0"/>
                <w:sz w:val="20"/>
                <w:szCs w:val="20"/>
              </w:rPr>
              <w:t xml:space="preserve"> баллов</w:t>
            </w:r>
          </w:p>
        </w:tc>
      </w:tr>
      <w:tr w:rsidR="00961A42" w:rsidRPr="00B77DE5" w:rsidTr="00496248">
        <w:tc>
          <w:tcPr>
            <w:tcW w:w="10850" w:type="dxa"/>
            <w:gridSpan w:val="9"/>
          </w:tcPr>
          <w:p w:rsidR="00961A42" w:rsidRPr="00B77DE5" w:rsidRDefault="00961A42" w:rsidP="001B327E">
            <w:pPr>
              <w:pStyle w:val="1"/>
              <w:spacing w:before="0"/>
              <w:ind w:left="0" w:firstLine="0"/>
              <w:jc w:val="right"/>
              <w:rPr>
                <w:b w:val="0"/>
                <w:sz w:val="20"/>
                <w:szCs w:val="20"/>
              </w:rPr>
            </w:pPr>
            <w:r w:rsidRPr="00B77DE5">
              <w:rPr>
                <w:b w:val="0"/>
                <w:sz w:val="20"/>
                <w:szCs w:val="20"/>
              </w:rPr>
              <w:t>Макси</w:t>
            </w:r>
            <w:r w:rsidR="00A9268C">
              <w:rPr>
                <w:b w:val="0"/>
                <w:sz w:val="20"/>
                <w:szCs w:val="20"/>
              </w:rPr>
              <w:t xml:space="preserve">мальный балл за всю работу  - </w:t>
            </w:r>
            <w:r w:rsidR="001B327E">
              <w:rPr>
                <w:b w:val="0"/>
                <w:sz w:val="20"/>
                <w:szCs w:val="20"/>
              </w:rPr>
              <w:t>30</w:t>
            </w:r>
            <w:r w:rsidRPr="00B77DE5">
              <w:rPr>
                <w:b w:val="0"/>
                <w:sz w:val="20"/>
                <w:szCs w:val="20"/>
              </w:rPr>
              <w:t xml:space="preserve"> балла</w:t>
            </w:r>
          </w:p>
        </w:tc>
      </w:tr>
    </w:tbl>
    <w:p w:rsidR="00C26E22" w:rsidRPr="00B77DE5" w:rsidRDefault="00C26E22" w:rsidP="00C26E22">
      <w:pPr>
        <w:pStyle w:val="1"/>
        <w:ind w:left="0" w:firstLine="0"/>
        <w:rPr>
          <w:b w:val="0"/>
          <w:sz w:val="20"/>
          <w:szCs w:val="20"/>
        </w:rPr>
      </w:pPr>
    </w:p>
    <w:p w:rsidR="00DF1D91" w:rsidRPr="00232474" w:rsidRDefault="00DF1D91" w:rsidP="00867E6E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  <w:rPr>
          <w:sz w:val="24"/>
          <w:szCs w:val="24"/>
        </w:rPr>
      </w:pPr>
      <w:r w:rsidRPr="00232474">
        <w:rPr>
          <w:sz w:val="24"/>
          <w:szCs w:val="24"/>
        </w:rPr>
        <w:lastRenderedPageBreak/>
        <w:t>Продолжительность</w:t>
      </w:r>
      <w:r w:rsidR="00B61E93" w:rsidRPr="00232474">
        <w:rPr>
          <w:sz w:val="24"/>
          <w:szCs w:val="24"/>
        </w:rPr>
        <w:t xml:space="preserve"> годовой промежуточной аттестационной </w:t>
      </w:r>
      <w:r w:rsidRPr="00232474">
        <w:rPr>
          <w:b w:val="0"/>
          <w:sz w:val="24"/>
          <w:szCs w:val="24"/>
        </w:rPr>
        <w:t>работы по</w:t>
      </w:r>
      <w:r w:rsidRPr="00232474">
        <w:rPr>
          <w:sz w:val="24"/>
          <w:szCs w:val="24"/>
        </w:rPr>
        <w:t xml:space="preserve"> физике</w:t>
      </w:r>
    </w:p>
    <w:p w:rsidR="00DF1D91" w:rsidRPr="00232474" w:rsidRDefault="00DF1D91" w:rsidP="00867E6E">
      <w:pPr>
        <w:pStyle w:val="a3"/>
        <w:spacing w:line="276" w:lineRule="auto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На выполнение всей </w:t>
      </w:r>
      <w:r w:rsidR="00A82B0F" w:rsidRPr="00232474">
        <w:rPr>
          <w:sz w:val="24"/>
          <w:szCs w:val="24"/>
        </w:rPr>
        <w:t xml:space="preserve">аттестационной </w:t>
      </w:r>
      <w:r w:rsidR="000C59F7" w:rsidRPr="00232474">
        <w:rPr>
          <w:sz w:val="24"/>
          <w:szCs w:val="24"/>
        </w:rPr>
        <w:t xml:space="preserve">работы отводится </w:t>
      </w:r>
      <w:r w:rsidR="00B61E93" w:rsidRPr="00232474">
        <w:rPr>
          <w:sz w:val="24"/>
          <w:szCs w:val="24"/>
        </w:rPr>
        <w:t>180</w:t>
      </w:r>
      <w:r w:rsidRPr="00232474">
        <w:rPr>
          <w:sz w:val="24"/>
          <w:szCs w:val="24"/>
        </w:rPr>
        <w:t xml:space="preserve"> минут.</w:t>
      </w:r>
    </w:p>
    <w:p w:rsidR="00DF1D91" w:rsidRPr="00232474" w:rsidRDefault="00DF1D91" w:rsidP="00867E6E">
      <w:pPr>
        <w:pStyle w:val="a3"/>
        <w:spacing w:line="276" w:lineRule="auto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Примерное время на выполнение заданий </w:t>
      </w:r>
      <w:r w:rsidR="00716634" w:rsidRPr="00232474">
        <w:rPr>
          <w:sz w:val="24"/>
          <w:szCs w:val="24"/>
        </w:rPr>
        <w:t xml:space="preserve">годовой промежуточной аттестационной </w:t>
      </w:r>
      <w:r w:rsidRPr="00232474">
        <w:rPr>
          <w:sz w:val="24"/>
          <w:szCs w:val="24"/>
        </w:rPr>
        <w:t>работы составляет:</w:t>
      </w:r>
    </w:p>
    <w:p w:rsidR="00DF1D91" w:rsidRPr="00232474" w:rsidRDefault="00DF1D91" w:rsidP="00867E6E">
      <w:pPr>
        <w:pStyle w:val="a3"/>
        <w:spacing w:line="276" w:lineRule="auto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− для каждого задания с выбором ответа или кратким ответом – 1-7 минут;</w:t>
      </w:r>
    </w:p>
    <w:p w:rsidR="00DF1D91" w:rsidRPr="00232474" w:rsidRDefault="00DF1D91" w:rsidP="00867E6E">
      <w:pPr>
        <w:pStyle w:val="a3"/>
        <w:spacing w:line="276" w:lineRule="auto"/>
        <w:jc w:val="both"/>
        <w:rPr>
          <w:sz w:val="24"/>
          <w:szCs w:val="24"/>
        </w:rPr>
      </w:pPr>
      <w:r w:rsidRPr="00232474">
        <w:rPr>
          <w:sz w:val="24"/>
          <w:szCs w:val="24"/>
        </w:rPr>
        <w:t xml:space="preserve">− для каждого задания с развёрнутым ответом – от 5 до </w:t>
      </w:r>
      <w:r w:rsidR="001B327E" w:rsidRPr="00232474">
        <w:rPr>
          <w:sz w:val="24"/>
          <w:szCs w:val="24"/>
        </w:rPr>
        <w:t>20</w:t>
      </w:r>
      <w:r w:rsidR="00A82B0F" w:rsidRPr="00232474">
        <w:rPr>
          <w:sz w:val="24"/>
          <w:szCs w:val="24"/>
        </w:rPr>
        <w:t xml:space="preserve"> </w:t>
      </w:r>
      <w:r w:rsidRPr="00232474">
        <w:rPr>
          <w:sz w:val="24"/>
          <w:szCs w:val="24"/>
        </w:rPr>
        <w:t>минут</w:t>
      </w:r>
      <w:r w:rsidR="00A82B0F" w:rsidRPr="00232474">
        <w:rPr>
          <w:sz w:val="24"/>
          <w:szCs w:val="24"/>
        </w:rPr>
        <w:t>.</w:t>
      </w:r>
    </w:p>
    <w:p w:rsidR="0045622D" w:rsidRPr="00232474" w:rsidRDefault="00DF1D91" w:rsidP="00867E6E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  <w:rPr>
          <w:b w:val="0"/>
          <w:sz w:val="24"/>
          <w:szCs w:val="24"/>
        </w:rPr>
      </w:pPr>
      <w:r w:rsidRPr="00232474">
        <w:rPr>
          <w:sz w:val="24"/>
          <w:szCs w:val="24"/>
        </w:rPr>
        <w:t>Дополнительные материалы и оборудование</w:t>
      </w:r>
    </w:p>
    <w:p w:rsidR="00DF1D91" w:rsidRPr="00232474" w:rsidRDefault="00DF1D91" w:rsidP="00867E6E">
      <w:pPr>
        <w:pStyle w:val="a3"/>
        <w:spacing w:line="276" w:lineRule="auto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Используется непрограммируемый калькулятор (для каждого участника) и линейка.</w:t>
      </w:r>
    </w:p>
    <w:p w:rsidR="00DF1D91" w:rsidRPr="00232474" w:rsidRDefault="00DF1D91" w:rsidP="00867E6E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  <w:rPr>
          <w:sz w:val="24"/>
          <w:szCs w:val="24"/>
        </w:rPr>
      </w:pPr>
      <w:r w:rsidRPr="00232474">
        <w:rPr>
          <w:sz w:val="24"/>
          <w:szCs w:val="24"/>
        </w:rPr>
        <w:t>Система оценивания выполнения отдельных заданий и работы  в целом</w:t>
      </w:r>
    </w:p>
    <w:p w:rsidR="009A76DC" w:rsidRPr="00232474" w:rsidRDefault="009A76DC" w:rsidP="009A76DC">
      <w:pPr>
        <w:ind w:firstLine="538"/>
        <w:rPr>
          <w:sz w:val="24"/>
          <w:szCs w:val="24"/>
        </w:rPr>
      </w:pPr>
      <w:r w:rsidRPr="00232474">
        <w:rPr>
          <w:sz w:val="24"/>
          <w:szCs w:val="24"/>
        </w:rPr>
        <w:t>Правильный ответ на задания 1-1</w:t>
      </w:r>
      <w:r w:rsidR="00716634" w:rsidRPr="00232474">
        <w:rPr>
          <w:sz w:val="24"/>
          <w:szCs w:val="24"/>
        </w:rPr>
        <w:t>8</w:t>
      </w:r>
      <w:r w:rsidRPr="00232474">
        <w:rPr>
          <w:sz w:val="24"/>
          <w:szCs w:val="24"/>
        </w:rPr>
        <w:t>, 2</w:t>
      </w:r>
      <w:r w:rsidR="00716634" w:rsidRPr="00232474">
        <w:rPr>
          <w:sz w:val="24"/>
          <w:szCs w:val="24"/>
        </w:rPr>
        <w:t>0</w:t>
      </w:r>
      <w:r w:rsidRPr="00232474">
        <w:rPr>
          <w:sz w:val="24"/>
          <w:szCs w:val="24"/>
        </w:rPr>
        <w:t xml:space="preserve"> оцениваются в 1 балл. Задание </w:t>
      </w:r>
      <w:r w:rsidR="00716634" w:rsidRPr="00232474">
        <w:rPr>
          <w:sz w:val="24"/>
          <w:szCs w:val="24"/>
        </w:rPr>
        <w:t>19</w:t>
      </w:r>
      <w:r w:rsidRPr="00232474">
        <w:rPr>
          <w:sz w:val="24"/>
          <w:szCs w:val="24"/>
        </w:rPr>
        <w:t xml:space="preserve"> оценивается в 2 балла, если верно указаны все элементы ответа, в 1 балл, если допущена одна ошибка, в 0 баллов, если оба  элемента указаны неверно. Решение заданий  </w:t>
      </w:r>
      <w:r w:rsidR="00716634" w:rsidRPr="00232474">
        <w:rPr>
          <w:sz w:val="24"/>
          <w:szCs w:val="24"/>
        </w:rPr>
        <w:t xml:space="preserve">21, </w:t>
      </w:r>
      <w:r w:rsidRPr="00232474">
        <w:rPr>
          <w:sz w:val="24"/>
          <w:szCs w:val="24"/>
        </w:rPr>
        <w:t xml:space="preserve">22 , 23 части 2 (с развернутым ответом) оцениваются от 0 до 3 баллов. </w:t>
      </w:r>
    </w:p>
    <w:p w:rsidR="009A76DC" w:rsidRPr="00232474" w:rsidRDefault="009A76DC" w:rsidP="009A76DC">
      <w:pPr>
        <w:rPr>
          <w:sz w:val="24"/>
          <w:szCs w:val="24"/>
        </w:rPr>
      </w:pPr>
      <w:r w:rsidRPr="00232474">
        <w:rPr>
          <w:sz w:val="24"/>
          <w:szCs w:val="24"/>
        </w:rPr>
        <w:t>2</w:t>
      </w:r>
      <w:r w:rsidR="00F63A29" w:rsidRPr="00232474">
        <w:rPr>
          <w:sz w:val="24"/>
          <w:szCs w:val="24"/>
        </w:rPr>
        <w:t>1</w:t>
      </w:r>
      <w:r w:rsidRPr="00232474">
        <w:rPr>
          <w:sz w:val="24"/>
          <w:szCs w:val="24"/>
        </w:rPr>
        <w:t xml:space="preserve">. 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594"/>
        <w:gridCol w:w="862"/>
      </w:tblGrid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Баллы</w:t>
            </w:r>
          </w:p>
        </w:tc>
      </w:tr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Представлен правильный ответ на вопрос, и приведено достаточное обоснование, не содержащее ошибок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</w:t>
            </w:r>
          </w:p>
        </w:tc>
      </w:tr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 xml:space="preserve"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 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ИЛИ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</w:t>
            </w:r>
          </w:p>
        </w:tc>
      </w:tr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Представлен правильный ответ на поставленный вопрос, но в его обосновании допущена ошибка.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</w:t>
            </w:r>
          </w:p>
        </w:tc>
      </w:tr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ИЛИ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Ответ на вопрос неверен независимо от того, что рассуждения правильны или неверны, или отсутствуют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0</w:t>
            </w:r>
          </w:p>
        </w:tc>
      </w:tr>
      <w:tr w:rsidR="009A76DC" w:rsidRPr="00232474" w:rsidTr="00F63A29">
        <w:tc>
          <w:tcPr>
            <w:tcW w:w="9594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</w:t>
            </w:r>
          </w:p>
        </w:tc>
      </w:tr>
    </w:tbl>
    <w:p w:rsidR="009A76DC" w:rsidRPr="00702D33" w:rsidRDefault="009A76DC" w:rsidP="009A76DC">
      <w:pPr>
        <w:ind w:left="538"/>
        <w:rPr>
          <w:sz w:val="12"/>
          <w:szCs w:val="24"/>
        </w:rPr>
      </w:pPr>
    </w:p>
    <w:p w:rsidR="009A76DC" w:rsidRPr="00232474" w:rsidRDefault="00F63A29" w:rsidP="009A76DC">
      <w:pPr>
        <w:rPr>
          <w:sz w:val="24"/>
          <w:szCs w:val="24"/>
        </w:rPr>
      </w:pPr>
      <w:r w:rsidRPr="00232474">
        <w:rPr>
          <w:sz w:val="24"/>
          <w:szCs w:val="24"/>
        </w:rPr>
        <w:t>22-</w:t>
      </w:r>
      <w:r w:rsidR="009A76DC" w:rsidRPr="00232474">
        <w:rPr>
          <w:sz w:val="24"/>
          <w:szCs w:val="24"/>
        </w:rPr>
        <w:t xml:space="preserve">23. 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594"/>
        <w:gridCol w:w="862"/>
      </w:tblGrid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Баллы</w:t>
            </w:r>
          </w:p>
        </w:tc>
      </w:tr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Приведено полное правильное решение, включающее следующие элементы: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1) верно записано краткое условие задачи;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2) записаны уравнения и формулы, применение которых необходимо и достаточно для решения задачи выбранным способом;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3) выполнены необходимые математические преобразования и расчёты, приводящие к правильному числовому ответу, и представлен ответ с указанием единиц. При этом допускается решение "по частям" (с промежуточными вычислениями).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</w:t>
            </w:r>
          </w:p>
        </w:tc>
      </w:tr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Правильно записаны необходимые формулы, проведены вычисления, и получен ответ (верный или неверный), но допущена ошибка в записи краткого условия или переводе единиц в СИ.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ИЛИ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Представлено правильное решение только в общем виде, без каких-либо числовых расчётов.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ИЛИ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Записаны уравнения и формулы, применение которых необходимо и достаточно для решения задачи выбранным способом, но в математических преобразованиях или вычислениях допущена ошибка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</w:t>
            </w:r>
          </w:p>
        </w:tc>
      </w:tr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Записаны и использованы не все исходные формулы, необходимые для решения задачи.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ИЛИ</w:t>
            </w:r>
          </w:p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Записаны все исходные формулы, но в одной из них допущена ошибка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</w:t>
            </w:r>
          </w:p>
        </w:tc>
      </w:tr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0</w:t>
            </w:r>
          </w:p>
        </w:tc>
      </w:tr>
      <w:tr w:rsidR="009A76DC" w:rsidRPr="00232474" w:rsidTr="00F63A29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C" w:rsidRPr="00232474" w:rsidRDefault="009A76DC" w:rsidP="007708A5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</w:t>
            </w:r>
          </w:p>
        </w:tc>
      </w:tr>
    </w:tbl>
    <w:p w:rsidR="002C0575" w:rsidRPr="00232474" w:rsidRDefault="003604CC" w:rsidP="00867E6E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232474">
        <w:rPr>
          <w:color w:val="000000"/>
          <w:sz w:val="24"/>
          <w:szCs w:val="24"/>
          <w:lang w:eastAsia="ru-RU"/>
        </w:rPr>
        <w:lastRenderedPageBreak/>
        <w:t>Индивидуальная оценка определяется суммарным баллом, набранным обучающимся</w:t>
      </w:r>
      <w:r w:rsidR="00867E6E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>по</w:t>
      </w:r>
      <w:r w:rsidR="00867E6E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>результатам выполнения всей работы. На основании суммарного балла фиксируются</w:t>
      </w:r>
      <w:r w:rsidR="002C0575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 xml:space="preserve">результаты по </w:t>
      </w:r>
      <w:r w:rsidR="001B327E" w:rsidRPr="00232474">
        <w:rPr>
          <w:color w:val="000000"/>
          <w:sz w:val="24"/>
          <w:szCs w:val="24"/>
          <w:lang w:eastAsia="ru-RU"/>
        </w:rPr>
        <w:t>четырем</w:t>
      </w:r>
      <w:r w:rsidRPr="00232474">
        <w:rPr>
          <w:color w:val="000000"/>
          <w:sz w:val="24"/>
          <w:szCs w:val="24"/>
          <w:lang w:eastAsia="ru-RU"/>
        </w:rPr>
        <w:t xml:space="preserve"> уровням подготовки: </w:t>
      </w:r>
      <w:r w:rsidR="00BC7F9C" w:rsidRPr="00232474">
        <w:rPr>
          <w:color w:val="000000"/>
          <w:sz w:val="24"/>
          <w:szCs w:val="24"/>
          <w:lang w:eastAsia="ru-RU"/>
        </w:rPr>
        <w:t>1</w:t>
      </w:r>
      <w:r w:rsidR="001B327E" w:rsidRPr="00232474">
        <w:rPr>
          <w:color w:val="000000"/>
          <w:sz w:val="24"/>
          <w:szCs w:val="24"/>
          <w:lang w:eastAsia="ru-RU"/>
        </w:rPr>
        <w:t>4</w:t>
      </w:r>
      <w:r w:rsidRPr="00232474">
        <w:rPr>
          <w:color w:val="000000"/>
          <w:sz w:val="24"/>
          <w:szCs w:val="24"/>
          <w:lang w:eastAsia="ru-RU"/>
        </w:rPr>
        <w:t xml:space="preserve"> и менее баллов – недостаточный уровень</w:t>
      </w:r>
      <w:r w:rsidR="002C0575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 xml:space="preserve">(ниже базового); </w:t>
      </w:r>
      <w:r w:rsidR="00BC7F9C" w:rsidRPr="00232474">
        <w:rPr>
          <w:color w:val="000000"/>
          <w:sz w:val="24"/>
          <w:szCs w:val="24"/>
          <w:lang w:eastAsia="ru-RU"/>
        </w:rPr>
        <w:t>1</w:t>
      </w:r>
      <w:r w:rsidR="001B327E" w:rsidRPr="00232474">
        <w:rPr>
          <w:color w:val="000000"/>
          <w:sz w:val="24"/>
          <w:szCs w:val="24"/>
          <w:lang w:eastAsia="ru-RU"/>
        </w:rPr>
        <w:t>5 – 19</w:t>
      </w:r>
      <w:r w:rsidRPr="00232474">
        <w:rPr>
          <w:color w:val="000000"/>
          <w:sz w:val="24"/>
          <w:szCs w:val="24"/>
          <w:lang w:eastAsia="ru-RU"/>
        </w:rPr>
        <w:t xml:space="preserve"> баллов – базовый уровень</w:t>
      </w:r>
      <w:r w:rsidR="00BC7F9C" w:rsidRPr="00232474">
        <w:rPr>
          <w:color w:val="000000"/>
          <w:sz w:val="24"/>
          <w:szCs w:val="24"/>
          <w:lang w:eastAsia="ru-RU"/>
        </w:rPr>
        <w:t>, 2</w:t>
      </w:r>
      <w:r w:rsidR="001B327E" w:rsidRPr="00232474">
        <w:rPr>
          <w:color w:val="000000"/>
          <w:sz w:val="24"/>
          <w:szCs w:val="24"/>
          <w:lang w:eastAsia="ru-RU"/>
        </w:rPr>
        <w:t>0</w:t>
      </w:r>
      <w:r w:rsidR="0082788D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>–</w:t>
      </w:r>
      <w:r w:rsidR="00BC7F9C" w:rsidRPr="00232474">
        <w:rPr>
          <w:color w:val="000000"/>
          <w:sz w:val="24"/>
          <w:szCs w:val="24"/>
          <w:lang w:eastAsia="ru-RU"/>
        </w:rPr>
        <w:t xml:space="preserve"> </w:t>
      </w:r>
      <w:r w:rsidR="001B327E" w:rsidRPr="00232474">
        <w:rPr>
          <w:color w:val="000000"/>
          <w:sz w:val="24"/>
          <w:szCs w:val="24"/>
          <w:lang w:eastAsia="ru-RU"/>
        </w:rPr>
        <w:t>24</w:t>
      </w:r>
      <w:r w:rsidRPr="00232474">
        <w:rPr>
          <w:color w:val="000000"/>
          <w:sz w:val="24"/>
          <w:szCs w:val="24"/>
          <w:lang w:eastAsia="ru-RU"/>
        </w:rPr>
        <w:t xml:space="preserve"> баллов –</w:t>
      </w:r>
      <w:r w:rsidR="002C0575" w:rsidRPr="00232474">
        <w:rPr>
          <w:color w:val="000000"/>
          <w:sz w:val="24"/>
          <w:szCs w:val="24"/>
          <w:lang w:eastAsia="ru-RU"/>
        </w:rPr>
        <w:t xml:space="preserve"> </w:t>
      </w:r>
      <w:r w:rsidRPr="00232474">
        <w:rPr>
          <w:color w:val="000000"/>
          <w:sz w:val="24"/>
          <w:szCs w:val="24"/>
          <w:lang w:eastAsia="ru-RU"/>
        </w:rPr>
        <w:t>повышенный уровень</w:t>
      </w:r>
      <w:r w:rsidR="001B327E" w:rsidRPr="00232474">
        <w:rPr>
          <w:color w:val="000000"/>
          <w:sz w:val="24"/>
          <w:szCs w:val="24"/>
          <w:lang w:eastAsia="ru-RU"/>
        </w:rPr>
        <w:t xml:space="preserve">, 25 – 30 баллов – </w:t>
      </w:r>
      <w:r w:rsidRPr="00232474">
        <w:rPr>
          <w:color w:val="000000"/>
          <w:sz w:val="24"/>
          <w:szCs w:val="24"/>
          <w:lang w:eastAsia="ru-RU"/>
        </w:rPr>
        <w:t>высокий</w:t>
      </w:r>
      <w:r w:rsidR="001B327E" w:rsidRPr="00232474">
        <w:rPr>
          <w:color w:val="000000"/>
          <w:sz w:val="24"/>
          <w:szCs w:val="24"/>
          <w:lang w:eastAsia="ru-RU"/>
        </w:rPr>
        <w:t xml:space="preserve"> уровень</w:t>
      </w:r>
      <w:r w:rsidRPr="00232474">
        <w:rPr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4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778"/>
        <w:gridCol w:w="2268"/>
        <w:gridCol w:w="2552"/>
      </w:tblGrid>
      <w:tr w:rsidR="0082788D" w:rsidRPr="00232474" w:rsidTr="001208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ФГОС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82788D" w:rsidRPr="00232474" w:rsidTr="001208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81-100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BC7F9C" w:rsidP="0071663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16634" w:rsidRPr="00232474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32474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716634" w:rsidRPr="0023247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82788D" w:rsidRPr="00232474" w:rsidTr="001208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65-80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716634" w:rsidP="0071663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BC7F9C" w:rsidRPr="00232474">
              <w:rPr>
                <w:color w:val="000000"/>
                <w:sz w:val="24"/>
                <w:szCs w:val="24"/>
                <w:lang w:eastAsia="ru-RU"/>
              </w:rPr>
              <w:t>-2</w:t>
            </w:r>
            <w:r w:rsidRPr="00232474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82788D" w:rsidRPr="0023247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82788D" w:rsidRPr="00232474" w:rsidTr="001208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50-64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BC7F9C" w:rsidP="0071663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16634" w:rsidRPr="00232474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32474">
              <w:rPr>
                <w:color w:val="000000"/>
                <w:sz w:val="24"/>
                <w:szCs w:val="24"/>
                <w:lang w:eastAsia="ru-RU"/>
              </w:rPr>
              <w:t>-1</w:t>
            </w:r>
            <w:r w:rsidR="00716634" w:rsidRPr="0023247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82788D" w:rsidRPr="00232474" w:rsidTr="001208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Ниже базового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 xml:space="preserve">0-49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BC7F9C" w:rsidP="0071663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16634" w:rsidRPr="00232474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82788D" w:rsidRPr="00232474">
              <w:rPr>
                <w:color w:val="000000"/>
                <w:sz w:val="24"/>
                <w:szCs w:val="24"/>
                <w:lang w:eastAsia="ru-RU"/>
              </w:rPr>
              <w:t xml:space="preserve"> и менее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8D" w:rsidRPr="00232474" w:rsidRDefault="0082788D" w:rsidP="0082788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32474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372E00" w:rsidRPr="00867E6E" w:rsidRDefault="003604CC" w:rsidP="0082788D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  <w:r w:rsidRPr="00232474">
        <w:rPr>
          <w:color w:val="000000"/>
          <w:sz w:val="24"/>
          <w:szCs w:val="24"/>
          <w:lang w:eastAsia="ru-RU"/>
        </w:rPr>
        <w:t>Шкала перевода баллов в оценки представлена в таблице.</w:t>
      </w:r>
      <w:r w:rsidRPr="00232474">
        <w:rPr>
          <w:color w:val="000000"/>
          <w:sz w:val="24"/>
          <w:szCs w:val="24"/>
          <w:lang w:eastAsia="ru-RU"/>
        </w:rPr>
        <w:br/>
      </w:r>
    </w:p>
    <w:p w:rsidR="00B77DE5" w:rsidRPr="00867E6E" w:rsidRDefault="00B77DE5" w:rsidP="00867E6E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</w:pPr>
      <w:r w:rsidRPr="00867E6E">
        <w:t>Кодификатор элементов содержания</w:t>
      </w:r>
    </w:p>
    <w:p w:rsidR="00B77DE5" w:rsidRPr="00867E6E" w:rsidRDefault="00B77DE5" w:rsidP="00867E6E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064"/>
      </w:tblGrid>
      <w:tr w:rsidR="00B77DE5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E5" w:rsidRPr="00702D33" w:rsidRDefault="00702D33" w:rsidP="00702D33">
            <w:pPr>
              <w:pStyle w:val="a4"/>
              <w:spacing w:before="0" w:line="276" w:lineRule="auto"/>
              <w:ind w:left="0" w:firstLine="0"/>
              <w:rPr>
                <w:szCs w:val="24"/>
              </w:rPr>
            </w:pPr>
            <w:r w:rsidRPr="00702D33">
              <w:rPr>
                <w:szCs w:val="24"/>
              </w:rPr>
              <w:t>КЭС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E5" w:rsidRPr="00702D33" w:rsidRDefault="00B77DE5" w:rsidP="00702D33">
            <w:pPr>
              <w:spacing w:line="276" w:lineRule="auto"/>
              <w:rPr>
                <w:szCs w:val="24"/>
              </w:rPr>
            </w:pPr>
            <w:r w:rsidRPr="00702D33">
              <w:rPr>
                <w:szCs w:val="24"/>
              </w:rPr>
              <w:t xml:space="preserve">Элементы содержания, проверяемые заданиями </w:t>
            </w:r>
            <w:r w:rsidR="00702D33" w:rsidRPr="00702D33">
              <w:rPr>
                <w:szCs w:val="24"/>
              </w:rPr>
              <w:t xml:space="preserve">аттестационной </w:t>
            </w:r>
            <w:r w:rsidRPr="00702D33">
              <w:rPr>
                <w:szCs w:val="24"/>
              </w:rPr>
              <w:t>работы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pStyle w:val="1"/>
              <w:spacing w:before="0"/>
              <w:ind w:left="0" w:firstLine="0"/>
              <w:rPr>
                <w:b w:val="0"/>
                <w:sz w:val="24"/>
                <w:szCs w:val="24"/>
              </w:rPr>
            </w:pPr>
            <w:r w:rsidRPr="00232474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Масса. Плотность вещества. Формула для вычисления плотности.</w:t>
            </w:r>
          </w:p>
        </w:tc>
      </w:tr>
      <w:tr w:rsidR="000C59F7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F7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1.13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F7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Сила тяжести. Ускорение свободного падения. Формула для вычисления силы тяжести вблизи поверхности Земли</w:t>
            </w:r>
            <w:bookmarkStart w:id="0" w:name="_GoBack"/>
            <w:bookmarkEnd w:id="0"/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pStyle w:val="1"/>
              <w:spacing w:before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232474">
              <w:rPr>
                <w:b w:val="0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232474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 xml:space="preserve">Закон Архимеда. Формула для определения выталкивающей силы, </w:t>
            </w:r>
            <w:r w:rsidR="00232474">
              <w:rPr>
                <w:sz w:val="24"/>
                <w:szCs w:val="24"/>
              </w:rPr>
              <w:t>д</w:t>
            </w:r>
            <w:r w:rsidRPr="00232474">
              <w:rPr>
                <w:sz w:val="24"/>
                <w:szCs w:val="24"/>
              </w:rPr>
              <w:t>ействующей на тело, погруженное в жидкость или газ.</w:t>
            </w:r>
            <w:r w:rsidR="00232474">
              <w:rPr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Условие плавания тела. Плавание судов и воздухоплавание.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1.20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Давление твёрдого тела. Формула для вычисления давления твёрдого тела. Давление газа. Атмосферное давление. Гидростатическое давление внутри жидкости. Формула для вычисления давления внутри жидкости.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1.21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Закон Паскаля. Гидравлический пресс.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Молекула – мельчайшая частица вещества. Агрегатные состояния вещества. Модели строения газов, жидкостей, твердых тел.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8C5957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8C5957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Тепловое равновесие.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4E05D6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4E05D6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Внутренняя энергия. Работа и теплопередача как способы изменения внутренней энергии.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0" w:rsidRPr="00232474" w:rsidRDefault="00372E00">
            <w:pPr>
              <w:pStyle w:val="1"/>
              <w:spacing w:before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232474">
              <w:rPr>
                <w:b w:val="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0" w:rsidRPr="00232474" w:rsidRDefault="00372E00">
            <w:pPr>
              <w:jc w:val="both"/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Виды теплопередачи: теплопроводность, конвекция, излучение.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0" w:rsidRPr="00232474" w:rsidRDefault="00372E00">
            <w:pPr>
              <w:pStyle w:val="1"/>
              <w:spacing w:before="0"/>
              <w:ind w:left="0" w:firstLine="0"/>
              <w:rPr>
                <w:b w:val="0"/>
                <w:sz w:val="24"/>
                <w:szCs w:val="24"/>
                <w:lang w:val="en-US"/>
              </w:rPr>
            </w:pPr>
            <w:r w:rsidRPr="00232474">
              <w:rPr>
                <w:b w:val="0"/>
                <w:sz w:val="24"/>
                <w:szCs w:val="24"/>
                <w:lang w:val="en-US"/>
              </w:rPr>
              <w:t>2.6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0" w:rsidRPr="00232474" w:rsidRDefault="00372E00" w:rsidP="00702D33">
            <w:pPr>
              <w:jc w:val="both"/>
              <w:rPr>
                <w:sz w:val="24"/>
                <w:szCs w:val="24"/>
                <w:lang w:val="en-US"/>
              </w:rPr>
            </w:pPr>
            <w:r w:rsidRPr="00232474">
              <w:rPr>
                <w:sz w:val="24"/>
                <w:szCs w:val="24"/>
              </w:rPr>
              <w:t xml:space="preserve">Нагревание и охлаждение тел. Количество теплоты. </w:t>
            </w:r>
            <w:proofErr w:type="spellStart"/>
            <w:r w:rsidRPr="00232474">
              <w:rPr>
                <w:sz w:val="24"/>
                <w:szCs w:val="24"/>
                <w:lang w:val="en-US"/>
              </w:rPr>
              <w:t>Вычисление</w:t>
            </w:r>
            <w:proofErr w:type="spellEnd"/>
            <w:r w:rsidR="00702D33">
              <w:rPr>
                <w:sz w:val="24"/>
                <w:szCs w:val="24"/>
              </w:rPr>
              <w:t xml:space="preserve"> </w:t>
            </w:r>
            <w:proofErr w:type="spellStart"/>
            <w:r w:rsidRPr="00232474">
              <w:rPr>
                <w:sz w:val="24"/>
                <w:szCs w:val="24"/>
                <w:lang w:val="en-US"/>
              </w:rPr>
              <w:t>удельной</w:t>
            </w:r>
            <w:proofErr w:type="spellEnd"/>
            <w:r w:rsidRPr="002324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2474">
              <w:rPr>
                <w:sz w:val="24"/>
                <w:szCs w:val="24"/>
                <w:lang w:val="en-US"/>
              </w:rPr>
              <w:t>теплоемкости</w:t>
            </w:r>
            <w:proofErr w:type="spellEnd"/>
            <w:r w:rsidRPr="00232474">
              <w:rPr>
                <w:sz w:val="24"/>
                <w:szCs w:val="24"/>
                <w:lang w:val="en-US"/>
              </w:rPr>
              <w:t>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Закон сохранения энергии в тепловых процессах. Уравнение теплового баланса.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Испарение и конденсация. Изменение внутренней энергии в процессе испарения и конденсации. Кипение жидкости. Удельная теплота парообразования.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Плавление и кристаллизация. Изменение внутренней энергии при плавлении и кристаллизации. Удельная теплота плавления. Работа с графиками.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2.11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372E00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Тепловые машины. Преобразование энергии в тепловых машинах. Внутренняя энергия сгорания топлива. Удельная теплота сгорания топлива.</w:t>
            </w:r>
            <w:r w:rsidRPr="00232474">
              <w:rPr>
                <w:sz w:val="24"/>
                <w:szCs w:val="24"/>
              </w:rPr>
              <w:t xml:space="preserve"> </w:t>
            </w:r>
            <w:r w:rsidRPr="00232474">
              <w:rPr>
                <w:sz w:val="24"/>
                <w:szCs w:val="24"/>
              </w:rPr>
              <w:t>КПД теплового двигателя.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Электризация тел.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Два вида электрических зарядов. Взаимодействие электрических зарядов.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Электрическое поле. Действие электрического поля на электрические заряды. Проводники и диэлектрики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Электрическое сопротивление. Удельное электрическое сопротивление.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Закон Ома для участка электрической цепи. Последовательное соединение проводников. Параллельное соединение проводников. Смешанные соединения проводников.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Работа и мощность электрического тока.</w:t>
            </w:r>
          </w:p>
        </w:tc>
      </w:tr>
      <w:tr w:rsidR="00372E00" w:rsidRPr="00232474" w:rsidTr="00702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3.9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0" w:rsidRPr="00232474" w:rsidRDefault="00232474" w:rsidP="00372E00">
            <w:pPr>
              <w:rPr>
                <w:sz w:val="24"/>
                <w:szCs w:val="24"/>
              </w:rPr>
            </w:pPr>
            <w:r w:rsidRPr="00232474">
              <w:rPr>
                <w:sz w:val="24"/>
                <w:szCs w:val="24"/>
              </w:rPr>
              <w:t>Закон Джоуля – Ленца</w:t>
            </w:r>
          </w:p>
        </w:tc>
      </w:tr>
    </w:tbl>
    <w:p w:rsidR="00B77DE5" w:rsidRDefault="00B77DE5" w:rsidP="00B77DE5">
      <w:pPr>
        <w:spacing w:line="270" w:lineRule="exact"/>
        <w:jc w:val="both"/>
        <w:rPr>
          <w:sz w:val="24"/>
        </w:rPr>
      </w:pPr>
    </w:p>
    <w:p w:rsidR="00AB3814" w:rsidRDefault="00AB3814" w:rsidP="00A133A9">
      <w:pPr>
        <w:pStyle w:val="a3"/>
        <w:spacing w:before="89" w:line="357" w:lineRule="auto"/>
        <w:ind w:left="538"/>
      </w:pPr>
      <w:r>
        <w:t xml:space="preserve"> </w:t>
      </w:r>
    </w:p>
    <w:sectPr w:rsidR="00AB3814" w:rsidSect="00702D33">
      <w:pgSz w:w="11910" w:h="16840"/>
      <w:pgMar w:top="568" w:right="580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B9B"/>
    <w:multiLevelType w:val="hybridMultilevel"/>
    <w:tmpl w:val="AF6E94DE"/>
    <w:lvl w:ilvl="0" w:tplc="17E2BB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5FC"/>
    <w:multiLevelType w:val="hybridMultilevel"/>
    <w:tmpl w:val="E00A80FA"/>
    <w:lvl w:ilvl="0" w:tplc="17E2BB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24DF"/>
    <w:multiLevelType w:val="hybridMultilevel"/>
    <w:tmpl w:val="DFBC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A29"/>
    <w:multiLevelType w:val="hybridMultilevel"/>
    <w:tmpl w:val="7AB6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F2156"/>
    <w:multiLevelType w:val="hybridMultilevel"/>
    <w:tmpl w:val="369ECF1C"/>
    <w:lvl w:ilvl="0" w:tplc="DD32477A">
      <w:start w:val="1"/>
      <w:numFmt w:val="decimal"/>
      <w:lvlText w:val="%1."/>
      <w:lvlJc w:val="left"/>
      <w:pPr>
        <w:ind w:left="1105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BE3332">
      <w:numFmt w:val="bullet"/>
      <w:lvlText w:val="•"/>
      <w:lvlJc w:val="left"/>
      <w:pPr>
        <w:ind w:left="2034" w:hanging="567"/>
      </w:pPr>
      <w:rPr>
        <w:rFonts w:hint="default"/>
        <w:lang w:val="ru-RU" w:eastAsia="en-US" w:bidi="ar-SA"/>
      </w:rPr>
    </w:lvl>
    <w:lvl w:ilvl="2" w:tplc="7F3A5F82"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6E9E4358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4" w:tplc="FCCCB59C">
      <w:numFmt w:val="bullet"/>
      <w:lvlText w:val="•"/>
      <w:lvlJc w:val="left"/>
      <w:pPr>
        <w:ind w:left="4838" w:hanging="567"/>
      </w:pPr>
      <w:rPr>
        <w:rFonts w:hint="default"/>
        <w:lang w:val="ru-RU" w:eastAsia="en-US" w:bidi="ar-SA"/>
      </w:rPr>
    </w:lvl>
    <w:lvl w:ilvl="5" w:tplc="C9266F9C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25800E92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7" w:tplc="5AF26584">
      <w:numFmt w:val="bullet"/>
      <w:lvlText w:val="•"/>
      <w:lvlJc w:val="left"/>
      <w:pPr>
        <w:ind w:left="7642" w:hanging="567"/>
      </w:pPr>
      <w:rPr>
        <w:rFonts w:hint="default"/>
        <w:lang w:val="ru-RU" w:eastAsia="en-US" w:bidi="ar-SA"/>
      </w:rPr>
    </w:lvl>
    <w:lvl w:ilvl="8" w:tplc="004819F6">
      <w:numFmt w:val="bullet"/>
      <w:lvlText w:val="•"/>
      <w:lvlJc w:val="left"/>
      <w:pPr>
        <w:ind w:left="8577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22D"/>
    <w:rsid w:val="000C59F7"/>
    <w:rsid w:val="00120829"/>
    <w:rsid w:val="00146B4F"/>
    <w:rsid w:val="00157FC0"/>
    <w:rsid w:val="00162607"/>
    <w:rsid w:val="001B327E"/>
    <w:rsid w:val="001C5E3D"/>
    <w:rsid w:val="001F1A06"/>
    <w:rsid w:val="00232474"/>
    <w:rsid w:val="00247521"/>
    <w:rsid w:val="0025059E"/>
    <w:rsid w:val="002515AF"/>
    <w:rsid w:val="002B0337"/>
    <w:rsid w:val="002C0575"/>
    <w:rsid w:val="002F56D1"/>
    <w:rsid w:val="003604CC"/>
    <w:rsid w:val="0036671C"/>
    <w:rsid w:val="00372E00"/>
    <w:rsid w:val="004132E9"/>
    <w:rsid w:val="0045622D"/>
    <w:rsid w:val="00496248"/>
    <w:rsid w:val="004E2C8E"/>
    <w:rsid w:val="00500E0B"/>
    <w:rsid w:val="005D0CB2"/>
    <w:rsid w:val="005F3841"/>
    <w:rsid w:val="005F6715"/>
    <w:rsid w:val="00604CB2"/>
    <w:rsid w:val="006962DA"/>
    <w:rsid w:val="00702D33"/>
    <w:rsid w:val="00716634"/>
    <w:rsid w:val="00722F39"/>
    <w:rsid w:val="007C4622"/>
    <w:rsid w:val="00803AF5"/>
    <w:rsid w:val="00806936"/>
    <w:rsid w:val="0082788D"/>
    <w:rsid w:val="0083059D"/>
    <w:rsid w:val="00860AC6"/>
    <w:rsid w:val="00867E6E"/>
    <w:rsid w:val="009448B7"/>
    <w:rsid w:val="00961A42"/>
    <w:rsid w:val="00974586"/>
    <w:rsid w:val="009826DF"/>
    <w:rsid w:val="00993410"/>
    <w:rsid w:val="009A6D56"/>
    <w:rsid w:val="009A76DC"/>
    <w:rsid w:val="009B4D0E"/>
    <w:rsid w:val="00A133A9"/>
    <w:rsid w:val="00A82B0F"/>
    <w:rsid w:val="00A83ADD"/>
    <w:rsid w:val="00A9268C"/>
    <w:rsid w:val="00AB3814"/>
    <w:rsid w:val="00B61E93"/>
    <w:rsid w:val="00B77DE5"/>
    <w:rsid w:val="00BC7F9C"/>
    <w:rsid w:val="00C26E22"/>
    <w:rsid w:val="00CE4B66"/>
    <w:rsid w:val="00DA0D9B"/>
    <w:rsid w:val="00DF1D91"/>
    <w:rsid w:val="00E47852"/>
    <w:rsid w:val="00E570DF"/>
    <w:rsid w:val="00ED7DBD"/>
    <w:rsid w:val="00F63A29"/>
    <w:rsid w:val="00F65079"/>
    <w:rsid w:val="00FA4319"/>
    <w:rsid w:val="00FA68CF"/>
    <w:rsid w:val="00FB195D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105" w:hanging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05" w:hanging="568"/>
    </w:pPr>
  </w:style>
  <w:style w:type="paragraph" w:customStyle="1" w:styleId="TableParagraph">
    <w:name w:val="Table Paragraph"/>
    <w:basedOn w:val="a"/>
    <w:uiPriority w:val="1"/>
    <w:qFormat/>
    <w:pPr>
      <w:ind w:left="157"/>
    </w:pPr>
  </w:style>
  <w:style w:type="table" w:styleId="a5">
    <w:name w:val="Table Grid"/>
    <w:basedOn w:val="a1"/>
    <w:uiPriority w:val="59"/>
    <w:rsid w:val="002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2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604CB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4CB2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04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372E0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105" w:hanging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05" w:hanging="568"/>
    </w:pPr>
  </w:style>
  <w:style w:type="paragraph" w:customStyle="1" w:styleId="TableParagraph">
    <w:name w:val="Table Paragraph"/>
    <w:basedOn w:val="a"/>
    <w:uiPriority w:val="1"/>
    <w:qFormat/>
    <w:pPr>
      <w:ind w:left="157"/>
    </w:pPr>
  </w:style>
  <w:style w:type="table" w:styleId="a5">
    <w:name w:val="Table Grid"/>
    <w:basedOn w:val="a1"/>
    <w:uiPriority w:val="59"/>
    <w:rsid w:val="002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2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604CB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4CB2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04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372E0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admin</cp:lastModifiedBy>
  <cp:revision>10</cp:revision>
  <cp:lastPrinted>2022-02-12T07:40:00Z</cp:lastPrinted>
  <dcterms:created xsi:type="dcterms:W3CDTF">2023-03-26T12:15:00Z</dcterms:created>
  <dcterms:modified xsi:type="dcterms:W3CDTF">2023-04-26T12:04:00Z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