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71195B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8415F0">
        <w:rPr>
          <w:rFonts w:ascii="Times New Roman" w:hAnsi="Times New Roman" w:cs="Times New Roman"/>
          <w:b/>
          <w:sz w:val="24"/>
          <w:szCs w:val="24"/>
        </w:rPr>
        <w:t>8В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>Голикова</w:t>
      </w:r>
      <w:proofErr w:type="spellEnd"/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2268"/>
      </w:tblGrid>
      <w:tr w:rsidR="005B4A1A" w:rsidRPr="00295EBE" w:rsidTr="00792BC6">
        <w:tc>
          <w:tcPr>
            <w:tcW w:w="336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2D18BF" w:rsidRPr="002D18BF" w:rsidTr="00792BC6">
        <w:tc>
          <w:tcPr>
            <w:tcW w:w="3369" w:type="dxa"/>
          </w:tcPr>
          <w:p w:rsidR="005B4A1A" w:rsidRPr="002D18BF" w:rsidRDefault="004569FC" w:rsidP="00D05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6572DC" w:rsidRPr="002D18B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Повторение курса 7 класса </w:t>
              </w:r>
            </w:hyperlink>
          </w:p>
          <w:p w:rsidR="0071195B" w:rsidRDefault="004569FC" w:rsidP="0071195B">
            <w:pPr>
              <w:rPr>
                <w:rStyle w:val="dynatree-node"/>
                <w:rFonts w:ascii="Times New Roman" w:hAnsi="Times New Roman" w:cs="Times New Roman"/>
              </w:rPr>
            </w:pPr>
            <w:hyperlink r:id="rId7" w:history="1">
              <w:r w:rsid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</w:t>
              </w:r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Признаки равенства треугольников.</w:t>
              </w:r>
            </w:hyperlink>
          </w:p>
          <w:p w:rsidR="0071195B" w:rsidRPr="0071195B" w:rsidRDefault="004569FC" w:rsidP="0071195B">
            <w:pPr>
              <w:rPr>
                <w:rFonts w:ascii="Times New Roman" w:hAnsi="Times New Roman" w:cs="Times New Roman"/>
              </w:rPr>
            </w:pPr>
            <w:hyperlink r:id="rId8" w:history="1"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2. Параллельность прямых, свойства углов, образованных </w:t>
              </w:r>
              <w:proofErr w:type="gramStart"/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прямыми</w:t>
              </w:r>
              <w:proofErr w:type="gramEnd"/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  <w:p w:rsidR="0071195B" w:rsidRPr="0071195B" w:rsidRDefault="004569FC" w:rsidP="0071195B">
            <w:pPr>
              <w:rPr>
                <w:rFonts w:ascii="Times New Roman" w:hAnsi="Times New Roman" w:cs="Times New Roman"/>
              </w:rPr>
            </w:pPr>
            <w:hyperlink r:id="rId9" w:history="1"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3. Соотношение между сторонами и углами треугольника </w:t>
              </w:r>
            </w:hyperlink>
          </w:p>
          <w:p w:rsidR="005B4A1A" w:rsidRPr="002D18BF" w:rsidRDefault="004569FC" w:rsidP="00711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4.Прямоугольные</w:t>
              </w:r>
              <w:proofErr w:type="gramStart"/>
              <w:r w:rsid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,р</w:t>
              </w:r>
              <w:proofErr w:type="gramEnd"/>
              <w:r w:rsid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авнобедренные </w:t>
              </w:r>
              <w:r w:rsidR="0071195B" w:rsidRPr="00711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и равносторонние треугольники, их свойства, признаки </w:t>
              </w:r>
            </w:hyperlink>
          </w:p>
        </w:tc>
        <w:tc>
          <w:tcPr>
            <w:tcW w:w="992" w:type="dxa"/>
          </w:tcPr>
          <w:p w:rsidR="005B4A1A" w:rsidRPr="002D18BF" w:rsidRDefault="006572DC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5B4A1A" w:rsidRPr="002D18BF" w:rsidRDefault="0037446A" w:rsidP="00374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4A1A" w:rsidRPr="002D18BF" w:rsidRDefault="00467AD5" w:rsidP="0094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Забытых уроков»</w:t>
            </w:r>
          </w:p>
        </w:tc>
        <w:tc>
          <w:tcPr>
            <w:tcW w:w="1559" w:type="dxa"/>
          </w:tcPr>
          <w:p w:rsidR="005B4A1A" w:rsidRPr="002D18BF" w:rsidRDefault="005B4A1A" w:rsidP="006C5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</w:t>
            </w:r>
            <w:r w:rsidR="006C5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по </w:t>
            </w:r>
            <w:r w:rsidR="006C5B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5B4A1A" w:rsidRPr="002D18BF" w:rsidRDefault="006C5B4F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D6F4E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</w:tr>
      <w:tr w:rsidR="0094014C" w:rsidRPr="0094014C" w:rsidTr="00792BC6">
        <w:tc>
          <w:tcPr>
            <w:tcW w:w="3369" w:type="dxa"/>
          </w:tcPr>
          <w:p w:rsidR="004B5E96" w:rsidRPr="004B5E96" w:rsidRDefault="004569FC" w:rsidP="004B5E96">
            <w:pPr>
              <w:rPr>
                <w:rStyle w:val="dynatree-node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1195B" w:rsidRPr="004B5E9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Четырехугольники </w:t>
              </w:r>
            </w:hyperlink>
          </w:p>
          <w:p w:rsidR="004B5E96" w:rsidRPr="004B5E96" w:rsidRDefault="004569FC" w:rsidP="004B5E96">
            <w:pPr>
              <w:rPr>
                <w:rStyle w:val="dynatree-node"/>
                <w:rFonts w:ascii="Times New Roman" w:hAnsi="Times New Roman" w:cs="Times New Roman"/>
              </w:rPr>
            </w:pPr>
            <w:hyperlink r:id="rId12" w:history="1">
              <w:r w:rsidR="004B5E96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5-6. Многоугольники</w:t>
              </w:r>
            </w:hyperlink>
          </w:p>
          <w:p w:rsidR="004B5E96" w:rsidRPr="004B5E96" w:rsidRDefault="004569FC" w:rsidP="004B5E96">
            <w:pPr>
              <w:rPr>
                <w:rStyle w:val="dynatree-node"/>
                <w:rFonts w:ascii="Times New Roman" w:hAnsi="Times New Roman" w:cs="Times New Roman"/>
              </w:rPr>
            </w:pPr>
            <w:hyperlink r:id="rId13" w:history="1">
              <w:r w:rsidR="004B5E96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7-8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Параллелограмм </w:t>
              </w:r>
            </w:hyperlink>
          </w:p>
          <w:p w:rsidR="004B5E96" w:rsidRPr="004B5E96" w:rsidRDefault="004569FC" w:rsidP="004B5E96">
            <w:pPr>
              <w:rPr>
                <w:rStyle w:val="dynatree-node"/>
                <w:rFonts w:ascii="Times New Roman" w:hAnsi="Times New Roman" w:cs="Times New Roman"/>
              </w:rPr>
            </w:pPr>
            <w:hyperlink r:id="rId14" w:history="1">
              <w:r w:rsidR="004B5E96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9-11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Признаки параллелограмма </w:t>
              </w:r>
            </w:hyperlink>
            <w:hyperlink r:id="rId15" w:history="1">
              <w:r w:rsidR="004B5E96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12-13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Трапеция</w:t>
              </w:r>
            </w:hyperlink>
            <w:r w:rsidR="004B5E96" w:rsidRPr="004B5E96">
              <w:rPr>
                <w:rStyle w:val="dynatree-node"/>
                <w:rFonts w:ascii="Times New Roman" w:hAnsi="Times New Roman" w:cs="Times New Roman"/>
              </w:rPr>
              <w:t xml:space="preserve"> </w:t>
            </w:r>
          </w:p>
          <w:p w:rsidR="004B5E96" w:rsidRDefault="004569FC" w:rsidP="004B5E96">
            <w:pPr>
              <w:rPr>
                <w:rStyle w:val="dynatree-node"/>
                <w:rFonts w:ascii="Times New Roman" w:hAnsi="Times New Roman" w:cs="Times New Roman"/>
              </w:rPr>
            </w:pPr>
            <w:hyperlink r:id="rId16" w:history="1">
              <w:r w:rsid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14</w:t>
              </w:r>
              <w:r w:rsidR="004242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-15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Фалеса. Теорема Вариньона. </w:t>
              </w:r>
            </w:hyperlink>
          </w:p>
          <w:p w:rsidR="0042421E" w:rsidRDefault="004569FC" w:rsidP="0042421E">
            <w:pPr>
              <w:rPr>
                <w:rStyle w:val="dynatree-node"/>
                <w:rFonts w:ascii="Times New Roman" w:hAnsi="Times New Roman" w:cs="Times New Roman"/>
              </w:rPr>
            </w:pPr>
            <w:hyperlink r:id="rId17" w:history="1">
              <w:r w:rsidR="004242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16-17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Прямоугольник </w:t>
              </w:r>
            </w:hyperlink>
          </w:p>
          <w:p w:rsidR="0042421E" w:rsidRDefault="004569FC" w:rsidP="0042421E">
            <w:pPr>
              <w:rPr>
                <w:rStyle w:val="dynatree-node"/>
                <w:rFonts w:ascii="Times New Roman" w:hAnsi="Times New Roman" w:cs="Times New Roman"/>
              </w:rPr>
            </w:pPr>
            <w:hyperlink r:id="rId18" w:history="1">
              <w:r w:rsidR="004242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18-20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Ромб. Квадрат</w:t>
              </w:r>
            </w:hyperlink>
          </w:p>
          <w:p w:rsidR="005B4A1A" w:rsidRPr="004B5E96" w:rsidRDefault="004569FC" w:rsidP="00424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4242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21</w:t>
              </w:r>
              <w:r w:rsidR="0071195B" w:rsidRPr="004B5E9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Осевая и центральная симметрии </w:t>
              </w:r>
            </w:hyperlink>
          </w:p>
        </w:tc>
        <w:tc>
          <w:tcPr>
            <w:tcW w:w="992" w:type="dxa"/>
          </w:tcPr>
          <w:p w:rsidR="005B4A1A" w:rsidRPr="0094014C" w:rsidRDefault="005B4A1A" w:rsidP="00D050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4A1A" w:rsidRPr="0094014C" w:rsidRDefault="004B5E96" w:rsidP="00D05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A60E58" w:rsidRDefault="00A60E58" w:rsidP="00A60E58">
            <w:pPr>
              <w:pStyle w:val="a7"/>
              <w:spacing w:before="0" w:beforeAutospacing="0" w:after="0" w:afterAutospacing="0"/>
              <w:rPr>
                <w:b/>
              </w:rPr>
            </w:pPr>
            <w:r w:rsidRPr="00A60E58">
              <w:rPr>
                <w:b/>
              </w:rPr>
              <w:t>Я себе построю дом,</w:t>
            </w:r>
          </w:p>
          <w:p w:rsidR="00A60E58" w:rsidRPr="00A60E58" w:rsidRDefault="00946928" w:rsidP="00A60E5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</w:t>
            </w:r>
            <w:r w:rsidR="00A60E58" w:rsidRPr="00A60E58">
              <w:rPr>
                <w:b/>
              </w:rPr>
              <w:t>ного места будет в нём!</w:t>
            </w:r>
          </w:p>
          <w:p w:rsidR="005B4A1A" w:rsidRPr="0094014C" w:rsidRDefault="005B4A1A" w:rsidP="00391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4A1A" w:rsidRPr="0094014C" w:rsidRDefault="005B4A1A" w:rsidP="006C5B4F">
            <w:pPr>
              <w:rPr>
                <w:rFonts w:ascii="Times New Roman" w:hAnsi="Times New Roman" w:cs="Times New Roman"/>
                <w:b/>
              </w:rPr>
            </w:pPr>
            <w:r w:rsidRPr="0094014C">
              <w:rPr>
                <w:rFonts w:ascii="Times New Roman" w:hAnsi="Times New Roman" w:cs="Times New Roman"/>
                <w:b/>
              </w:rPr>
              <w:t xml:space="preserve">С </w:t>
            </w:r>
            <w:r w:rsidR="00ED6F4E">
              <w:rPr>
                <w:rFonts w:ascii="Times New Roman" w:hAnsi="Times New Roman" w:cs="Times New Roman"/>
                <w:b/>
              </w:rPr>
              <w:t>9.06</w:t>
            </w:r>
            <w:r w:rsidRPr="0094014C">
              <w:rPr>
                <w:rFonts w:ascii="Times New Roman" w:hAnsi="Times New Roman" w:cs="Times New Roman"/>
                <w:b/>
              </w:rPr>
              <w:t xml:space="preserve"> по </w:t>
            </w:r>
            <w:r w:rsidR="006C5B4F"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2268" w:type="dxa"/>
          </w:tcPr>
          <w:p w:rsidR="005B4A1A" w:rsidRPr="0094014C" w:rsidRDefault="006C5B4F" w:rsidP="00D05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</w:t>
            </w:r>
          </w:p>
        </w:tc>
      </w:tr>
      <w:tr w:rsidR="005B4A1A" w:rsidRPr="00295EBE" w:rsidTr="00792BC6">
        <w:tc>
          <w:tcPr>
            <w:tcW w:w="3369" w:type="dxa"/>
          </w:tcPr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0" w:history="1">
              <w:r w:rsidR="0071195B" w:rsidRPr="009C683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Площадь. Теорема Пифагора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1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22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Площадь многоугольника 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2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23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Площадь прямоугольника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3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24-25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Равносоставленные и равновеликие фигуры 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4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26-27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Площадь параллелограмма 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5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28-29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Площадь треугольника </w:t>
              </w:r>
            </w:hyperlink>
          </w:p>
          <w:p w:rsidR="009C6836" w:rsidRDefault="004569FC" w:rsidP="009C6836">
            <w:pPr>
              <w:rPr>
                <w:rStyle w:val="dynatree-node"/>
                <w:rFonts w:ascii="Times New Roman" w:hAnsi="Times New Roman" w:cs="Times New Roman"/>
              </w:rPr>
            </w:pPr>
            <w:hyperlink r:id="rId26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30-31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об отношении площадей треугольников, имеющих по равному углу </w:t>
              </w:r>
            </w:hyperlink>
          </w:p>
          <w:p w:rsidR="005B4A1A" w:rsidRPr="009C6836" w:rsidRDefault="004569FC" w:rsidP="009C6836">
            <w:pPr>
              <w:rPr>
                <w:rFonts w:ascii="Times New Roman" w:hAnsi="Times New Roman" w:cs="Times New Roman"/>
              </w:rPr>
            </w:pPr>
            <w:hyperlink r:id="rId27" w:history="1">
              <w:r w:rsidR="009C683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32-33</w:t>
              </w:r>
              <w:r w:rsidR="0071195B" w:rsidRPr="00C7773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Площадь трапеции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9C683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B4A1A" w:rsidRPr="00295EBE" w:rsidRDefault="00A60E58" w:rsidP="00A655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Семь раз отмерь, один раз </w:t>
            </w:r>
            <w:r w:rsidR="00B56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отрежь</w:t>
            </w:r>
          </w:p>
        </w:tc>
        <w:tc>
          <w:tcPr>
            <w:tcW w:w="1559" w:type="dxa"/>
          </w:tcPr>
          <w:p w:rsidR="005B4A1A" w:rsidRPr="00295EBE" w:rsidRDefault="005B4A1A" w:rsidP="006C5B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6C5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18.10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C5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5B4A1A" w:rsidRPr="00295EBE" w:rsidRDefault="006C5B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</w:t>
            </w:r>
          </w:p>
        </w:tc>
      </w:tr>
      <w:tr w:rsidR="005B4A1A" w:rsidRPr="00295EBE" w:rsidTr="00792BC6">
        <w:tc>
          <w:tcPr>
            <w:tcW w:w="3369" w:type="dxa"/>
          </w:tcPr>
          <w:p w:rsidR="00D050FD" w:rsidRPr="00D050FD" w:rsidRDefault="004569FC" w:rsidP="0071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71195B" w:rsidRPr="00D050F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Площадь. Теорема Пифагора </w:t>
              </w:r>
            </w:hyperlink>
          </w:p>
          <w:p w:rsidR="00D050FD" w:rsidRDefault="004569FC" w:rsidP="0071195B">
            <w:pPr>
              <w:rPr>
                <w:rStyle w:val="dynatree-node"/>
                <w:rFonts w:ascii="Times New Roman" w:hAnsi="Times New Roman" w:cs="Times New Roman"/>
              </w:rPr>
            </w:pPr>
            <w:hyperlink r:id="rId29" w:history="1">
              <w:r w:rsid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34</w:t>
              </w:r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-36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Пифагора </w:t>
              </w:r>
            </w:hyperlink>
          </w:p>
          <w:p w:rsidR="00D050FD" w:rsidRDefault="004569FC" w:rsidP="0071195B">
            <w:pPr>
              <w:rPr>
                <w:rStyle w:val="dynatree-node"/>
                <w:rFonts w:ascii="Times New Roman" w:hAnsi="Times New Roman" w:cs="Times New Roman"/>
              </w:rPr>
            </w:pPr>
            <w:hyperlink r:id="rId30" w:history="1"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37-39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Теорема, обратная теореме Пифагора </w:t>
              </w:r>
            </w:hyperlink>
          </w:p>
          <w:p w:rsidR="00D050FD" w:rsidRDefault="004569FC" w:rsidP="0071195B">
            <w:pPr>
              <w:rPr>
                <w:rStyle w:val="dynatree-node"/>
                <w:rFonts w:ascii="Times New Roman" w:hAnsi="Times New Roman" w:cs="Times New Roman"/>
              </w:rPr>
            </w:pPr>
            <w:hyperlink r:id="rId31" w:history="1"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40-41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Формула Герона и ее применение при решении задач</w:t>
              </w:r>
            </w:hyperlink>
            <w:r w:rsidR="0071195B" w:rsidRPr="00D050FD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42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Пифагоровы тройки. </w:t>
              </w:r>
            </w:hyperlink>
          </w:p>
          <w:p w:rsidR="00D050FD" w:rsidRDefault="004569FC" w:rsidP="0071195B">
            <w:pPr>
              <w:rPr>
                <w:rStyle w:val="dynatree-node"/>
                <w:rFonts w:ascii="Times New Roman" w:hAnsi="Times New Roman" w:cs="Times New Roman"/>
              </w:rPr>
            </w:pPr>
            <w:hyperlink r:id="rId33" w:history="1"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43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</w:t>
              </w:r>
              <w:proofErr w:type="spellStart"/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Ортотреугольник</w:t>
              </w:r>
              <w:proofErr w:type="spellEnd"/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  <w:p w:rsidR="005B4A1A" w:rsidRPr="00837FEC" w:rsidRDefault="004569FC" w:rsidP="00837FEC">
            <w:pPr>
              <w:rPr>
                <w:rFonts w:ascii="Times New Roman" w:hAnsi="Times New Roman" w:cs="Times New Roman"/>
              </w:rPr>
            </w:pPr>
            <w:hyperlink r:id="rId34" w:history="1">
              <w:r w:rsidR="00837FE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44</w:t>
              </w:r>
              <w:r w:rsidR="0071195B" w:rsidRPr="00D050F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Птолемея 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37FEC" w:rsidP="00443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B4A1A" w:rsidRPr="00B52D4F" w:rsidRDefault="00B52D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52D4F">
              <w:rPr>
                <w:rFonts w:ascii="Times New Roman" w:hAnsi="Times New Roman" w:cs="Times New Roman"/>
                <w:b/>
                <w:sz w:val="24"/>
                <w:szCs w:val="24"/>
              </w:rPr>
              <w:t>«А», «Б», «Ц» — зубрю я до утра,</w:t>
            </w:r>
            <w:r w:rsidRPr="00B52D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опять задумался невольно:</w:t>
            </w:r>
            <w:r w:rsidRPr="00B52D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 же так — кругом сплошной квадрат,</w:t>
            </w:r>
            <w:r w:rsidRPr="00B52D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а, в итоге, </w:t>
            </w:r>
            <w:r w:rsidRPr="00B52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вышел треугольник?</w:t>
            </w:r>
            <w:proofErr w:type="gramEnd"/>
          </w:p>
        </w:tc>
        <w:tc>
          <w:tcPr>
            <w:tcW w:w="1559" w:type="dxa"/>
          </w:tcPr>
          <w:p w:rsidR="005B4A1A" w:rsidRPr="00295EBE" w:rsidRDefault="005B4A1A" w:rsidP="00D835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5B4A1A" w:rsidRPr="00295EBE" w:rsidRDefault="00D835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</w:tr>
      <w:tr w:rsidR="005B4A1A" w:rsidRPr="00295EBE" w:rsidTr="00792BC6">
        <w:tc>
          <w:tcPr>
            <w:tcW w:w="3369" w:type="dxa"/>
          </w:tcPr>
          <w:p w:rsidR="0071195B" w:rsidRPr="0088074C" w:rsidRDefault="004569FC" w:rsidP="0071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71195B" w:rsidRPr="0088074C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Подобные треугольники </w:t>
              </w:r>
            </w:hyperlink>
          </w:p>
          <w:p w:rsidR="0088074C" w:rsidRDefault="0088074C" w:rsidP="0088074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45.</w:t>
            </w:r>
            <w:hyperlink r:id="rId36" w:history="1"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Определение подобных треугольников </w:t>
              </w:r>
            </w:hyperlink>
          </w:p>
          <w:p w:rsidR="0088074C" w:rsidRDefault="004569FC" w:rsidP="0088074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46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Отношение площадей подобных треугольников </w:t>
              </w:r>
            </w:hyperlink>
          </w:p>
          <w:p w:rsidR="0088074C" w:rsidRDefault="004569FC" w:rsidP="0088074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47-49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Первый признак подобия треугольников </w:t>
              </w:r>
            </w:hyperlink>
          </w:p>
          <w:p w:rsidR="0088074C" w:rsidRDefault="004569FC" w:rsidP="0088074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50-52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Второй и третий признаки подобия треугольников </w:t>
              </w:r>
            </w:hyperlink>
          </w:p>
          <w:p w:rsidR="0088074C" w:rsidRDefault="004569FC" w:rsidP="0088074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53-54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Средняя линия треугольник</w:t>
              </w:r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а. Свойство медиан </w:t>
              </w:r>
              <w:proofErr w:type="gramStart"/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треугольнике</w:t>
              </w:r>
              <w:proofErr w:type="gramEnd"/>
            </w:hyperlink>
          </w:p>
          <w:p w:rsidR="0071195B" w:rsidRPr="0088074C" w:rsidRDefault="004569FC" w:rsidP="0088074C">
            <w:pPr>
              <w:rPr>
                <w:rFonts w:ascii="Times New Roman" w:hAnsi="Times New Roman" w:cs="Times New Roman"/>
              </w:rPr>
            </w:pPr>
            <w:hyperlink r:id="rId41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55-56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Пропорциональные отрезки </w:t>
              </w:r>
            </w:hyperlink>
            <w:hyperlink r:id="rId42" w:history="1"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Измерительные работы на местности </w:t>
              </w:r>
            </w:hyperlink>
          </w:p>
          <w:p w:rsidR="005B4A1A" w:rsidRPr="0088074C" w:rsidRDefault="005B4A1A" w:rsidP="00D050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8074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B4A1A" w:rsidRDefault="00172E5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Морской круиз «В поисках  бермудских треугольников»</w:t>
            </w: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6326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A1A" w:rsidRPr="00295EBE" w:rsidRDefault="00D835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4.02</w:t>
            </w: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A1A" w:rsidRPr="00295EBE" w:rsidTr="00792BC6">
        <w:tc>
          <w:tcPr>
            <w:tcW w:w="3369" w:type="dxa"/>
          </w:tcPr>
          <w:p w:rsidR="0071195B" w:rsidRPr="0088074C" w:rsidRDefault="0088074C" w:rsidP="0071195B">
            <w:pPr>
              <w:rPr>
                <w:rFonts w:ascii="Times New Roman" w:hAnsi="Times New Roman" w:cs="Times New Roman"/>
              </w:rPr>
            </w:pPr>
            <w:r w:rsidRPr="0088074C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  <w:p w:rsidR="0088074C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57-58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Задачи на построение методом подобия </w:t>
              </w:r>
            </w:hyperlink>
          </w:p>
          <w:p w:rsidR="0088074C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4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59-60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Синус, косинус и тангенс острого угла прямоугольного треугольника </w:t>
              </w:r>
            </w:hyperlink>
          </w:p>
          <w:p w:rsidR="0088074C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5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61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Значения синуса, косинуса и тангенса для углов 30˚, 45˚, 60˚ </w:t>
              </w:r>
            </w:hyperlink>
            <w:hyperlink r:id="rId46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62-63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Соотношения между сторонами и углами прямоугольного треугольника. </w:t>
              </w:r>
            </w:hyperlink>
            <w:hyperlink r:id="rId47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64-65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Формулы, связывающие синус, косинус, тангенс и котангенс одного и того же угла </w:t>
              </w:r>
            </w:hyperlink>
            <w:hyperlink r:id="rId48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66.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Триссекция</w:t>
              </w:r>
              <w:proofErr w:type="spellEnd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угла. Фалес, Архимед. </w:t>
              </w:r>
            </w:hyperlink>
          </w:p>
          <w:p w:rsidR="0088074C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9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67</w:t>
              </w:r>
              <w:r w:rsidR="00792B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-68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Обобщение теоремы Фалеса</w:t>
              </w:r>
            </w:hyperlink>
          </w:p>
          <w:p w:rsidR="005B4A1A" w:rsidRPr="0088074C" w:rsidRDefault="004569FC" w:rsidP="00792B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</w:t>
              </w:r>
              <w:r w:rsidR="00792B5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9-70</w:t>
              </w:r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</w:t>
              </w:r>
              <w:proofErr w:type="spellStart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Чевы</w:t>
              </w:r>
              <w:proofErr w:type="spellEnd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, теорема </w:t>
              </w:r>
              <w:proofErr w:type="spellStart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Менелая</w:t>
              </w:r>
              <w:proofErr w:type="spellEnd"/>
              <w:r w:rsidR="0071195B" w:rsidRPr="0088074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8074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B4A1A" w:rsidRPr="00295EBE" w:rsidRDefault="001F7F50" w:rsidP="00AC3C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«Из угла в угол, от стороны к стороне»</w:t>
            </w:r>
          </w:p>
        </w:tc>
        <w:tc>
          <w:tcPr>
            <w:tcW w:w="1559" w:type="dxa"/>
          </w:tcPr>
          <w:p w:rsidR="005B4A1A" w:rsidRPr="00295EBE" w:rsidRDefault="00D8354F" w:rsidP="00D835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4.02</w:t>
            </w:r>
            <w:r w:rsidR="005B4A1A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5B4A1A" w:rsidRPr="00295EBE" w:rsidRDefault="00D835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</w:p>
        </w:tc>
      </w:tr>
      <w:tr w:rsidR="00467AD5" w:rsidRPr="00295EBE" w:rsidTr="00792BC6">
        <w:tc>
          <w:tcPr>
            <w:tcW w:w="3369" w:type="dxa"/>
          </w:tcPr>
          <w:p w:rsidR="00E165DC" w:rsidRPr="00E165DC" w:rsidRDefault="004569FC" w:rsidP="00E165DC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51" w:history="1"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71195B" w:rsidRPr="00E165DC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Окружность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2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71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 Взаимное расположение прямой и окружности.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3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72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Касательная к окружности </w:t>
              </w:r>
            </w:hyperlink>
            <w:hyperlink r:id="rId54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73-74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Свойства касательной, признак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5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75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Градусная мера дуги окружности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76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Центральный угол. Вписанный угол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77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о вписанном угле и следствие из нее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78-80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Теорема об отрезках пересекающихся хорд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81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История числа π. </w:t>
              </w:r>
            </w:hyperlink>
          </w:p>
          <w:p w:rsidR="00E165DC" w:rsidRDefault="004569FC" w:rsidP="00E165D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82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Свойство биссектрисы угла </w:t>
              </w:r>
            </w:hyperlink>
            <w:hyperlink r:id="rId61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83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Пифагор и его школа</w:t>
              </w:r>
            </w:hyperlink>
          </w:p>
          <w:p w:rsidR="00467AD5" w:rsidRPr="00E165DC" w:rsidRDefault="004569FC" w:rsidP="00E165DC">
            <w:pPr>
              <w:rPr>
                <w:rFonts w:ascii="Times New Roman" w:hAnsi="Times New Roman" w:cs="Times New Roman"/>
              </w:rPr>
            </w:pPr>
            <w:hyperlink r:id="rId62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84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Серединный перпендикуляр </w:t>
              </w:r>
            </w:hyperlink>
            <w:hyperlink r:id="rId63" w:history="1">
              <w:r w:rsid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85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Геометрические </w:t>
              </w:r>
              <w:r w:rsidR="0071195B" w:rsidRPr="00E165D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 xml:space="preserve">закономерности окружающего мира. </w:t>
              </w:r>
            </w:hyperlink>
          </w:p>
        </w:tc>
        <w:tc>
          <w:tcPr>
            <w:tcW w:w="992" w:type="dxa"/>
          </w:tcPr>
          <w:p w:rsidR="00467AD5" w:rsidRPr="00295EBE" w:rsidRDefault="00467AD5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E165D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67AD5" w:rsidRPr="00295EBE" w:rsidRDefault="001F7F50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Экспедиция по окружности</w:t>
            </w:r>
          </w:p>
        </w:tc>
        <w:tc>
          <w:tcPr>
            <w:tcW w:w="1559" w:type="dxa"/>
          </w:tcPr>
          <w:p w:rsidR="00467AD5" w:rsidRPr="00295EBE" w:rsidRDefault="00D8354F" w:rsidP="00D835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467AD5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46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  <w:r w:rsidR="00467AD5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467AD5" w:rsidRPr="00295EBE" w:rsidRDefault="00D835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467AD5" w:rsidRPr="00295EBE" w:rsidTr="00792BC6">
        <w:tc>
          <w:tcPr>
            <w:tcW w:w="3369" w:type="dxa"/>
          </w:tcPr>
          <w:p w:rsidR="002F2921" w:rsidRPr="002F2921" w:rsidRDefault="004569FC" w:rsidP="002F2921">
            <w:pPr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64" w:history="1">
              <w:r w:rsidR="002F2921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2F2921" w:rsidRPr="002F2921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Окружность 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5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86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Теорема о точке пересечения высот треугольника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6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87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Квадратура круга 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7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88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Четыре замечательные точки треугольника 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8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89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Вписанная окружность 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9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90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Свойство описанного четырехугольника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0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91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Описанная окружность </w:t>
              </w:r>
            </w:hyperlink>
          </w:p>
          <w:p w:rsidR="002F2921" w:rsidRDefault="004569FC" w:rsidP="0071195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1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92-94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Свойство вписанного четырехугольника </w:t>
              </w:r>
            </w:hyperlink>
          </w:p>
          <w:p w:rsidR="002F2921" w:rsidRDefault="004569FC" w:rsidP="002F2921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2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95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Радикальная ось. Вневписанные окружности </w:t>
              </w:r>
            </w:hyperlink>
          </w:p>
          <w:p w:rsidR="00467AD5" w:rsidRPr="002F2921" w:rsidRDefault="004569FC" w:rsidP="002F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96</w:t>
              </w:r>
              <w:r w:rsidR="0071195B" w:rsidRPr="002F29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Что и как узнали Анаксагор, Эратосфен и Аристарх о размерах Луны, Земли и Солнца.</w:t>
              </w:r>
            </w:hyperlink>
          </w:p>
        </w:tc>
        <w:tc>
          <w:tcPr>
            <w:tcW w:w="992" w:type="dxa"/>
          </w:tcPr>
          <w:p w:rsidR="00467AD5" w:rsidRPr="00295EBE" w:rsidRDefault="00467AD5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A60E58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67AD5" w:rsidRPr="00295EBE" w:rsidRDefault="001F7F50" w:rsidP="001F7F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«Мы писали, мы читали и окружность описали» </w:t>
            </w:r>
          </w:p>
        </w:tc>
        <w:tc>
          <w:tcPr>
            <w:tcW w:w="1559" w:type="dxa"/>
          </w:tcPr>
          <w:p w:rsidR="00467AD5" w:rsidRPr="00295EBE" w:rsidRDefault="00467AD5" w:rsidP="00D835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17.07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467AD5" w:rsidRPr="00295EBE" w:rsidRDefault="00D8354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</w:t>
            </w:r>
          </w:p>
        </w:tc>
      </w:tr>
      <w:tr w:rsidR="003D3F1C" w:rsidRPr="00295EBE" w:rsidTr="00792BC6">
        <w:tc>
          <w:tcPr>
            <w:tcW w:w="3369" w:type="dxa"/>
          </w:tcPr>
          <w:p w:rsidR="003D3F1C" w:rsidRPr="00A60E58" w:rsidRDefault="003D3F1C" w:rsidP="00A63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D3F1C" w:rsidRPr="00295EBE" w:rsidRDefault="003D3F1C" w:rsidP="003A4F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дорогам повторенья…</w:t>
            </w:r>
          </w:p>
        </w:tc>
        <w:tc>
          <w:tcPr>
            <w:tcW w:w="1559" w:type="dxa"/>
          </w:tcPr>
          <w:p w:rsidR="003D3F1C" w:rsidRPr="00295EBE" w:rsidRDefault="003D3F1C" w:rsidP="00D835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D83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</w:p>
        </w:tc>
      </w:tr>
      <w:tr w:rsidR="003D3F1C" w:rsidRPr="00295EBE" w:rsidTr="00792BC6">
        <w:tc>
          <w:tcPr>
            <w:tcW w:w="3369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D3F1C" w:rsidRPr="00295EBE" w:rsidRDefault="00904B80" w:rsidP="00904B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  <w:r w:rsidR="003D3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F1C" w:rsidRPr="00295EBE" w:rsidRDefault="003D3F1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4569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4A1A" w:rsidRPr="00295EBE" w:rsidSect="0079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D4"/>
    <w:multiLevelType w:val="multilevel"/>
    <w:tmpl w:val="26D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4F98"/>
    <w:multiLevelType w:val="multilevel"/>
    <w:tmpl w:val="6D8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0039"/>
    <w:multiLevelType w:val="multilevel"/>
    <w:tmpl w:val="749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55363"/>
    <w:multiLevelType w:val="multilevel"/>
    <w:tmpl w:val="851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17FE5"/>
    <w:multiLevelType w:val="multilevel"/>
    <w:tmpl w:val="A2F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95836"/>
    <w:multiLevelType w:val="multilevel"/>
    <w:tmpl w:val="B37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F695E"/>
    <w:multiLevelType w:val="multilevel"/>
    <w:tmpl w:val="1A2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E084E"/>
    <w:multiLevelType w:val="hybridMultilevel"/>
    <w:tmpl w:val="B728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72FD5"/>
    <w:multiLevelType w:val="multilevel"/>
    <w:tmpl w:val="7A1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6697B"/>
    <w:multiLevelType w:val="multilevel"/>
    <w:tmpl w:val="BAD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040A5C"/>
    <w:rsid w:val="00046290"/>
    <w:rsid w:val="000A4373"/>
    <w:rsid w:val="00172E5F"/>
    <w:rsid w:val="001F7F50"/>
    <w:rsid w:val="002D18BF"/>
    <w:rsid w:val="002F2921"/>
    <w:rsid w:val="0037446A"/>
    <w:rsid w:val="00391591"/>
    <w:rsid w:val="003D3F1C"/>
    <w:rsid w:val="0042421E"/>
    <w:rsid w:val="00443F2F"/>
    <w:rsid w:val="004569FC"/>
    <w:rsid w:val="00467AD5"/>
    <w:rsid w:val="004B5E96"/>
    <w:rsid w:val="00575B1D"/>
    <w:rsid w:val="005B4A1A"/>
    <w:rsid w:val="00632609"/>
    <w:rsid w:val="006572DC"/>
    <w:rsid w:val="00674C9C"/>
    <w:rsid w:val="006C5B4F"/>
    <w:rsid w:val="006D5732"/>
    <w:rsid w:val="0071195B"/>
    <w:rsid w:val="0078462C"/>
    <w:rsid w:val="00792B57"/>
    <w:rsid w:val="00792BC6"/>
    <w:rsid w:val="007A2774"/>
    <w:rsid w:val="007C1511"/>
    <w:rsid w:val="00801C68"/>
    <w:rsid w:val="00837FEC"/>
    <w:rsid w:val="008415F0"/>
    <w:rsid w:val="0088074C"/>
    <w:rsid w:val="00904B80"/>
    <w:rsid w:val="0093030E"/>
    <w:rsid w:val="0094014C"/>
    <w:rsid w:val="00941951"/>
    <w:rsid w:val="00946928"/>
    <w:rsid w:val="0099256B"/>
    <w:rsid w:val="009C6836"/>
    <w:rsid w:val="00A43BCA"/>
    <w:rsid w:val="00A60E58"/>
    <w:rsid w:val="00A63008"/>
    <w:rsid w:val="00A6556F"/>
    <w:rsid w:val="00AC3C39"/>
    <w:rsid w:val="00AD5A3B"/>
    <w:rsid w:val="00B31C0E"/>
    <w:rsid w:val="00B52D4F"/>
    <w:rsid w:val="00B567AB"/>
    <w:rsid w:val="00BA0CBB"/>
    <w:rsid w:val="00C26CD4"/>
    <w:rsid w:val="00C43882"/>
    <w:rsid w:val="00C77733"/>
    <w:rsid w:val="00CF5944"/>
    <w:rsid w:val="00D050FD"/>
    <w:rsid w:val="00D8354F"/>
    <w:rsid w:val="00E165DC"/>
    <w:rsid w:val="00E46AA6"/>
    <w:rsid w:val="00ED6F4E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B5E9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6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B5E9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6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chool.tgl.net.ru/asp/Curriculum/Planner.asp" TargetMode="External"/><Relationship Id="rId18" Type="http://schemas.openxmlformats.org/officeDocument/2006/relationships/hyperlink" Target="https://nschool.tgl.net.ru/asp/Curriculum/Planner.asp" TargetMode="External"/><Relationship Id="rId26" Type="http://schemas.openxmlformats.org/officeDocument/2006/relationships/hyperlink" Target="https://nschool.tgl.net.ru/asp/Curriculum/Planner.asp" TargetMode="External"/><Relationship Id="rId39" Type="http://schemas.openxmlformats.org/officeDocument/2006/relationships/hyperlink" Target="https://nschool.tgl.net.ru/asp/Curriculum/Planner.asp" TargetMode="External"/><Relationship Id="rId21" Type="http://schemas.openxmlformats.org/officeDocument/2006/relationships/hyperlink" Target="https://nschool.tgl.net.ru/asp/Curriculum/Planner.asp" TargetMode="External"/><Relationship Id="rId34" Type="http://schemas.openxmlformats.org/officeDocument/2006/relationships/hyperlink" Target="https://nschool.tgl.net.ru/asp/Curriculum/Planner.asp" TargetMode="External"/><Relationship Id="rId42" Type="http://schemas.openxmlformats.org/officeDocument/2006/relationships/hyperlink" Target="https://nschool.tgl.net.ru/asp/Curriculum/Planner.asp" TargetMode="External"/><Relationship Id="rId47" Type="http://schemas.openxmlformats.org/officeDocument/2006/relationships/hyperlink" Target="https://nschool.tgl.net.ru/asp/Curriculum/Planner.asp" TargetMode="External"/><Relationship Id="rId50" Type="http://schemas.openxmlformats.org/officeDocument/2006/relationships/hyperlink" Target="https://nschool.tgl.net.ru/asp/Curriculum/Planner.asp" TargetMode="External"/><Relationship Id="rId55" Type="http://schemas.openxmlformats.org/officeDocument/2006/relationships/hyperlink" Target="https://nschool.tgl.net.ru/asp/Curriculum/Planner.asp" TargetMode="External"/><Relationship Id="rId63" Type="http://schemas.openxmlformats.org/officeDocument/2006/relationships/hyperlink" Target="https://nschool.tgl.net.ru/asp/Curriculum/Planner.asp" TargetMode="External"/><Relationship Id="rId68" Type="http://schemas.openxmlformats.org/officeDocument/2006/relationships/hyperlink" Target="https://nschool.tgl.net.ru/asp/Curriculum/Planner.asp" TargetMode="External"/><Relationship Id="rId7" Type="http://schemas.openxmlformats.org/officeDocument/2006/relationships/hyperlink" Target="https://nschool.tgl.net.ru/asp/Curriculum/Planner.asp" TargetMode="External"/><Relationship Id="rId71" Type="http://schemas.openxmlformats.org/officeDocument/2006/relationships/hyperlink" Target="https://nschool.tgl.net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chool.tgl.net.ru/asp/Curriculum/Planner.asp" TargetMode="External"/><Relationship Id="rId29" Type="http://schemas.openxmlformats.org/officeDocument/2006/relationships/hyperlink" Target="https://nschool.tgl.net.ru/asp/Curriculum/Planner.asp" TargetMode="External"/><Relationship Id="rId11" Type="http://schemas.openxmlformats.org/officeDocument/2006/relationships/hyperlink" Target="https://nschool.tgl.net.ru/asp/Curriculum/Planner.asp" TargetMode="External"/><Relationship Id="rId24" Type="http://schemas.openxmlformats.org/officeDocument/2006/relationships/hyperlink" Target="https://nschool.tgl.net.ru/asp/Curriculum/Planner.asp" TargetMode="External"/><Relationship Id="rId32" Type="http://schemas.openxmlformats.org/officeDocument/2006/relationships/hyperlink" Target="https://nschool.tgl.net.ru/asp/Curriculum/Planner.asp" TargetMode="External"/><Relationship Id="rId37" Type="http://schemas.openxmlformats.org/officeDocument/2006/relationships/hyperlink" Target="https://nschool.tgl.net.ru/asp/Curriculum/Planner.asp" TargetMode="External"/><Relationship Id="rId40" Type="http://schemas.openxmlformats.org/officeDocument/2006/relationships/hyperlink" Target="https://nschool.tgl.net.ru/asp/Curriculum/Planner.asp" TargetMode="External"/><Relationship Id="rId45" Type="http://schemas.openxmlformats.org/officeDocument/2006/relationships/hyperlink" Target="https://nschool.tgl.net.ru/asp/Curriculum/Planner.asp" TargetMode="External"/><Relationship Id="rId53" Type="http://schemas.openxmlformats.org/officeDocument/2006/relationships/hyperlink" Target="https://nschool.tgl.net.ru/asp/Curriculum/Planner.asp" TargetMode="External"/><Relationship Id="rId58" Type="http://schemas.openxmlformats.org/officeDocument/2006/relationships/hyperlink" Target="https://nschool.tgl.net.ru/asp/Curriculum/Planner.asp" TargetMode="External"/><Relationship Id="rId66" Type="http://schemas.openxmlformats.org/officeDocument/2006/relationships/hyperlink" Target="https://nschool.tgl.net.ru/asp/Curriculum/Planner.asp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chool.tgl.net.ru/asp/Curriculum/Planner.asp" TargetMode="External"/><Relationship Id="rId23" Type="http://schemas.openxmlformats.org/officeDocument/2006/relationships/hyperlink" Target="https://nschool.tgl.net.ru/asp/Curriculum/Planner.asp" TargetMode="External"/><Relationship Id="rId28" Type="http://schemas.openxmlformats.org/officeDocument/2006/relationships/hyperlink" Target="https://nschool.tgl.net.ru/asp/Curriculum/Planner.asp" TargetMode="External"/><Relationship Id="rId36" Type="http://schemas.openxmlformats.org/officeDocument/2006/relationships/hyperlink" Target="https://nschool.tgl.net.ru/asp/Curriculum/Planner.asp" TargetMode="External"/><Relationship Id="rId49" Type="http://schemas.openxmlformats.org/officeDocument/2006/relationships/hyperlink" Target="https://nschool.tgl.net.ru/asp/Curriculum/Planner.asp" TargetMode="External"/><Relationship Id="rId57" Type="http://schemas.openxmlformats.org/officeDocument/2006/relationships/hyperlink" Target="https://nschool.tgl.net.ru/asp/Curriculum/Planner.asp" TargetMode="External"/><Relationship Id="rId61" Type="http://schemas.openxmlformats.org/officeDocument/2006/relationships/hyperlink" Target="https://nschool.tgl.net.ru/asp/Curriculum/Planner.asp" TargetMode="External"/><Relationship Id="rId10" Type="http://schemas.openxmlformats.org/officeDocument/2006/relationships/hyperlink" Target="https://nschool.tgl.net.ru/asp/Curriculum/Planner.asp" TargetMode="External"/><Relationship Id="rId19" Type="http://schemas.openxmlformats.org/officeDocument/2006/relationships/hyperlink" Target="https://nschool.tgl.net.ru/asp/Curriculum/Planner.asp" TargetMode="External"/><Relationship Id="rId31" Type="http://schemas.openxmlformats.org/officeDocument/2006/relationships/hyperlink" Target="https://nschool.tgl.net.ru/asp/Curriculum/Planner.asp" TargetMode="External"/><Relationship Id="rId44" Type="http://schemas.openxmlformats.org/officeDocument/2006/relationships/hyperlink" Target="https://nschool.tgl.net.ru/asp/Curriculum/Planner.asp" TargetMode="External"/><Relationship Id="rId52" Type="http://schemas.openxmlformats.org/officeDocument/2006/relationships/hyperlink" Target="https://nschool.tgl.net.ru/asp/Curriculum/Planner.asp" TargetMode="External"/><Relationship Id="rId60" Type="http://schemas.openxmlformats.org/officeDocument/2006/relationships/hyperlink" Target="https://nschool.tgl.net.ru/asp/Curriculum/Planner.asp" TargetMode="External"/><Relationship Id="rId65" Type="http://schemas.openxmlformats.org/officeDocument/2006/relationships/hyperlink" Target="https://nschool.tgl.net.ru/asp/Curriculum/Planner.asp" TargetMode="External"/><Relationship Id="rId73" Type="http://schemas.openxmlformats.org/officeDocument/2006/relationships/hyperlink" Target="https://nschool.tgl.net.ru/asp/Curriculum/Planne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chool.tgl.net.ru/asp/Curriculum/Planner.asp" TargetMode="External"/><Relationship Id="rId14" Type="http://schemas.openxmlformats.org/officeDocument/2006/relationships/hyperlink" Target="https://nschool.tgl.net.ru/asp/Curriculum/Planner.asp" TargetMode="External"/><Relationship Id="rId22" Type="http://schemas.openxmlformats.org/officeDocument/2006/relationships/hyperlink" Target="https://nschool.tgl.net.ru/asp/Curriculum/Planner.asp" TargetMode="External"/><Relationship Id="rId27" Type="http://schemas.openxmlformats.org/officeDocument/2006/relationships/hyperlink" Target="https://nschool.tgl.net.ru/asp/Curriculum/Planner.asp" TargetMode="External"/><Relationship Id="rId30" Type="http://schemas.openxmlformats.org/officeDocument/2006/relationships/hyperlink" Target="https://nschool.tgl.net.ru/asp/Curriculum/Planner.asp" TargetMode="External"/><Relationship Id="rId35" Type="http://schemas.openxmlformats.org/officeDocument/2006/relationships/hyperlink" Target="https://nschool.tgl.net.ru/asp/Curriculum/Planner.asp" TargetMode="External"/><Relationship Id="rId43" Type="http://schemas.openxmlformats.org/officeDocument/2006/relationships/hyperlink" Target="https://nschool.tgl.net.ru/asp/Curriculum/Planner.asp" TargetMode="External"/><Relationship Id="rId48" Type="http://schemas.openxmlformats.org/officeDocument/2006/relationships/hyperlink" Target="https://nschool.tgl.net.ru/asp/Curriculum/Planner.asp" TargetMode="External"/><Relationship Id="rId56" Type="http://schemas.openxmlformats.org/officeDocument/2006/relationships/hyperlink" Target="https://nschool.tgl.net.ru/asp/Curriculum/Planner.asp" TargetMode="External"/><Relationship Id="rId64" Type="http://schemas.openxmlformats.org/officeDocument/2006/relationships/hyperlink" Target="https://nschool.tgl.net.ru/asp/Curriculum/Planner.asp" TargetMode="External"/><Relationship Id="rId69" Type="http://schemas.openxmlformats.org/officeDocument/2006/relationships/hyperlink" Target="https://nschool.tgl.net.ru/asp/Curriculum/Planner.asp" TargetMode="External"/><Relationship Id="rId8" Type="http://schemas.openxmlformats.org/officeDocument/2006/relationships/hyperlink" Target="https://nschool.tgl.net.ru/asp/Curriculum/Planner.asp" TargetMode="External"/><Relationship Id="rId51" Type="http://schemas.openxmlformats.org/officeDocument/2006/relationships/hyperlink" Target="https://nschool.tgl.net.ru/asp/Curriculum/Planner.asp" TargetMode="External"/><Relationship Id="rId72" Type="http://schemas.openxmlformats.org/officeDocument/2006/relationships/hyperlink" Target="https://nschool.tgl.net.ru/asp/Curriculum/Planner.a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chool.tgl.net.ru/asp/Curriculum/Planner.asp" TargetMode="External"/><Relationship Id="rId17" Type="http://schemas.openxmlformats.org/officeDocument/2006/relationships/hyperlink" Target="https://nschool.tgl.net.ru/asp/Curriculum/Planner.asp" TargetMode="External"/><Relationship Id="rId25" Type="http://schemas.openxmlformats.org/officeDocument/2006/relationships/hyperlink" Target="https://nschool.tgl.net.ru/asp/Curriculum/Planner.asp" TargetMode="External"/><Relationship Id="rId33" Type="http://schemas.openxmlformats.org/officeDocument/2006/relationships/hyperlink" Target="https://nschool.tgl.net.ru/asp/Curriculum/Planner.asp" TargetMode="External"/><Relationship Id="rId38" Type="http://schemas.openxmlformats.org/officeDocument/2006/relationships/hyperlink" Target="https://nschool.tgl.net.ru/asp/Curriculum/Planner.asp" TargetMode="External"/><Relationship Id="rId46" Type="http://schemas.openxmlformats.org/officeDocument/2006/relationships/hyperlink" Target="https://nschool.tgl.net.ru/asp/Curriculum/Planner.asp" TargetMode="External"/><Relationship Id="rId59" Type="http://schemas.openxmlformats.org/officeDocument/2006/relationships/hyperlink" Target="https://nschool.tgl.net.ru/asp/Curriculum/Planner.asp" TargetMode="External"/><Relationship Id="rId67" Type="http://schemas.openxmlformats.org/officeDocument/2006/relationships/hyperlink" Target="https://nschool.tgl.net.ru/asp/Curriculum/Planner.asp" TargetMode="External"/><Relationship Id="rId20" Type="http://schemas.openxmlformats.org/officeDocument/2006/relationships/hyperlink" Target="https://nschool.tgl.net.ru/asp/Curriculum/Planner.asp" TargetMode="External"/><Relationship Id="rId41" Type="http://schemas.openxmlformats.org/officeDocument/2006/relationships/hyperlink" Target="https://nschool.tgl.net.ru/asp/Curriculum/Planner.asp" TargetMode="External"/><Relationship Id="rId54" Type="http://schemas.openxmlformats.org/officeDocument/2006/relationships/hyperlink" Target="https://nschool.tgl.net.ru/asp/Curriculum/Planner.asp" TargetMode="External"/><Relationship Id="rId62" Type="http://schemas.openxmlformats.org/officeDocument/2006/relationships/hyperlink" Target="https://nschool.tgl.net.ru/asp/Curriculum/Planner.asp" TargetMode="External"/><Relationship Id="rId70" Type="http://schemas.openxmlformats.org/officeDocument/2006/relationships/hyperlink" Target="https://nschool.tgl.net.ru/asp/Curriculum/Planner.asp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chool.tgl.net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2019-09-29T17:56:00Z</dcterms:created>
  <dcterms:modified xsi:type="dcterms:W3CDTF">2019-09-29T17:56:00Z</dcterms:modified>
</cp:coreProperties>
</file>