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C1" w:rsidRDefault="008A19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БСП по предмету ___</w:t>
      </w:r>
      <w:proofErr w:type="spellStart"/>
      <w:r w:rsidR="00404269">
        <w:rPr>
          <w:rFonts w:ascii="Times New Roman" w:hAnsi="Times New Roman" w:cs="Times New Roman"/>
          <w:b/>
          <w:sz w:val="24"/>
          <w:szCs w:val="24"/>
          <w:u w:val="single"/>
        </w:rPr>
        <w:t>геометрия</w:t>
      </w:r>
      <w:r>
        <w:rPr>
          <w:rFonts w:ascii="Times New Roman" w:hAnsi="Times New Roman" w:cs="Times New Roman"/>
          <w:b/>
          <w:sz w:val="24"/>
          <w:szCs w:val="24"/>
        </w:rPr>
        <w:t>_______на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2019-2020 учебный год</w:t>
      </w:r>
    </w:p>
    <w:p w:rsidR="008A19C1" w:rsidRDefault="008A19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Учитель___</w:t>
      </w:r>
      <w:r w:rsidR="00404269">
        <w:rPr>
          <w:rFonts w:ascii="Times New Roman" w:hAnsi="Times New Roman" w:cs="Times New Roman"/>
          <w:b/>
          <w:sz w:val="24"/>
          <w:szCs w:val="24"/>
          <w:u w:val="single"/>
        </w:rPr>
        <w:t>Демина</w:t>
      </w:r>
      <w:bookmarkStart w:id="0" w:name="_GoBack"/>
      <w:bookmarkEnd w:id="0"/>
      <w:r w:rsidR="004042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Т.</w:t>
      </w:r>
      <w:proofErr w:type="gramStart"/>
      <w:r w:rsidR="00404269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8"/>
        <w:gridCol w:w="992"/>
        <w:gridCol w:w="708"/>
        <w:gridCol w:w="1700"/>
        <w:gridCol w:w="1558"/>
        <w:gridCol w:w="1244"/>
      </w:tblGrid>
      <w:tr w:rsidR="008A19C1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9C1" w:rsidRDefault="008A19C1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предмета по УП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9C1" w:rsidRDefault="008A19C1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9C1" w:rsidRDefault="008A19C1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УП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9C1" w:rsidRDefault="008A19C1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БСП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9C1" w:rsidRDefault="008A19C1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9C1" w:rsidRDefault="008A19C1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обратной связи от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(оценка БСП)</w:t>
            </w:r>
          </w:p>
        </w:tc>
      </w:tr>
      <w:tr w:rsidR="008A19C1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269" w:rsidRPr="008A19C1" w:rsidRDefault="00404269" w:rsidP="00404269">
            <w:pPr>
              <w:spacing w:after="0" w:line="100" w:lineRule="atLeast"/>
              <w:rPr>
                <w:rFonts w:eastAsia="Calibri" w:cs="Times New Roman"/>
                <w:b/>
                <w:lang w:eastAsia="en-US"/>
              </w:rPr>
            </w:pPr>
            <w:r w:rsidRPr="00404269">
              <w:rPr>
                <w:rFonts w:ascii="Times New Roman" w:hAnsi="Times New Roman" w:cs="Times New Roman"/>
                <w:b/>
                <w:sz w:val="24"/>
                <w:szCs w:val="24"/>
              </w:rPr>
              <w:t>Глава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404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Простейшие </w:t>
            </w:r>
            <w:proofErr w:type="gramStart"/>
            <w:r w:rsidRPr="00404269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</w:t>
            </w:r>
            <w:proofErr w:type="gramEnd"/>
            <w:r w:rsidRPr="00404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</w:t>
            </w:r>
            <w:r w:rsidRPr="008A19C1">
              <w:rPr>
                <w:rFonts w:eastAsia="Calibri" w:cs="Times New Roman"/>
                <w:b/>
                <w:lang w:eastAsia="en-US"/>
              </w:rPr>
              <w:t>игуры</w:t>
            </w:r>
          </w:p>
          <w:p w:rsidR="00404269" w:rsidRPr="00404269" w:rsidRDefault="00404269" w:rsidP="0040426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69">
              <w:rPr>
                <w:rFonts w:ascii="Times New Roman" w:hAnsi="Times New Roman" w:cs="Times New Roman"/>
                <w:sz w:val="24"/>
                <w:szCs w:val="24"/>
              </w:rPr>
              <w:t>Точки и прямые</w:t>
            </w:r>
          </w:p>
          <w:p w:rsidR="00404269" w:rsidRPr="00404269" w:rsidRDefault="00404269" w:rsidP="0040426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69">
              <w:rPr>
                <w:rFonts w:ascii="Times New Roman" w:hAnsi="Times New Roman" w:cs="Times New Roman"/>
                <w:sz w:val="24"/>
                <w:szCs w:val="24"/>
              </w:rPr>
              <w:t>Отрезок и его длина</w:t>
            </w:r>
          </w:p>
          <w:p w:rsidR="00404269" w:rsidRPr="00404269" w:rsidRDefault="00404269" w:rsidP="0040426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69">
              <w:rPr>
                <w:rFonts w:ascii="Times New Roman" w:hAnsi="Times New Roman" w:cs="Times New Roman"/>
                <w:sz w:val="24"/>
                <w:szCs w:val="24"/>
              </w:rPr>
              <w:t>Луч. Угол. Измерение углов</w:t>
            </w:r>
          </w:p>
          <w:p w:rsidR="00404269" w:rsidRPr="00404269" w:rsidRDefault="00404269" w:rsidP="0040426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69">
              <w:rPr>
                <w:rFonts w:ascii="Times New Roman" w:hAnsi="Times New Roman" w:cs="Times New Roman"/>
                <w:sz w:val="24"/>
                <w:szCs w:val="24"/>
              </w:rPr>
              <w:t>Смежные и вертикальные углы</w:t>
            </w:r>
          </w:p>
          <w:p w:rsidR="00404269" w:rsidRPr="00404269" w:rsidRDefault="00404269" w:rsidP="0040426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69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  <w:p w:rsidR="00404269" w:rsidRPr="00404269" w:rsidRDefault="00404269" w:rsidP="0040426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69">
              <w:rPr>
                <w:rFonts w:ascii="Times New Roman" w:hAnsi="Times New Roman" w:cs="Times New Roman"/>
                <w:sz w:val="24"/>
                <w:szCs w:val="24"/>
              </w:rPr>
              <w:t>Аксиомы</w:t>
            </w:r>
          </w:p>
          <w:p w:rsidR="008A19C1" w:rsidRDefault="00404269" w:rsidP="00404269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«Ф</w:t>
            </w:r>
            <w:r w:rsidRPr="00404269">
              <w:rPr>
                <w:rFonts w:ascii="Times New Roman" w:hAnsi="Times New Roman" w:cs="Times New Roman"/>
                <w:sz w:val="24"/>
                <w:szCs w:val="24"/>
              </w:rPr>
              <w:t>игуры и их свойства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9C1" w:rsidRDefault="00CC23C8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9C1" w:rsidRDefault="00404269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9C1" w:rsidRDefault="008A19C1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«Повторяем то, что знаем»</w:t>
            </w:r>
          </w:p>
          <w:p w:rsidR="008A19C1" w:rsidRDefault="008A19C1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9C1" w:rsidRDefault="00CC23C8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2.09 по 8.10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9C1" w:rsidRDefault="00CC23C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8A19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.10</w:t>
            </w:r>
          </w:p>
        </w:tc>
      </w:tr>
      <w:tr w:rsidR="008A19C1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269" w:rsidRPr="00404269" w:rsidRDefault="00404269" w:rsidP="00404269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269">
              <w:rPr>
                <w:rFonts w:ascii="Times New Roman" w:hAnsi="Times New Roman" w:cs="Times New Roman"/>
                <w:b/>
                <w:sz w:val="24"/>
                <w:szCs w:val="24"/>
              </w:rPr>
              <w:t>Глава 2</w:t>
            </w:r>
          </w:p>
          <w:p w:rsidR="00404269" w:rsidRPr="00404269" w:rsidRDefault="00404269" w:rsidP="00404269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269">
              <w:rPr>
                <w:rFonts w:ascii="Times New Roman" w:hAnsi="Times New Roman" w:cs="Times New Roman"/>
                <w:b/>
                <w:sz w:val="24"/>
                <w:szCs w:val="24"/>
              </w:rPr>
              <w:t>Треугольники</w:t>
            </w:r>
          </w:p>
          <w:p w:rsidR="00404269" w:rsidRPr="00404269" w:rsidRDefault="00404269" w:rsidP="0040426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4269">
              <w:rPr>
                <w:rFonts w:ascii="Times New Roman" w:hAnsi="Times New Roman" w:cs="Times New Roman"/>
                <w:sz w:val="24"/>
                <w:szCs w:val="24"/>
              </w:rPr>
              <w:t>Равные треугольники. Высота, медиана, биссектриса треугольника</w:t>
            </w:r>
          </w:p>
          <w:p w:rsidR="00404269" w:rsidRPr="00404269" w:rsidRDefault="00404269" w:rsidP="0040426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4269">
              <w:rPr>
                <w:rFonts w:ascii="Times New Roman" w:hAnsi="Times New Roman" w:cs="Times New Roman"/>
                <w:sz w:val="24"/>
                <w:szCs w:val="24"/>
              </w:rPr>
              <w:t>Первый и второй признаки равенства треугольников</w:t>
            </w:r>
          </w:p>
          <w:p w:rsidR="00404269" w:rsidRPr="00404269" w:rsidRDefault="00FD3EA3" w:rsidP="0040426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 w:rsidR="00404269" w:rsidRPr="00404269">
              <w:rPr>
                <w:rFonts w:ascii="Times New Roman" w:hAnsi="Times New Roman" w:cs="Times New Roman"/>
                <w:sz w:val="24"/>
                <w:szCs w:val="24"/>
              </w:rPr>
              <w:t>рольная работа №2</w:t>
            </w:r>
          </w:p>
          <w:p w:rsidR="00404269" w:rsidRPr="00404269" w:rsidRDefault="00404269" w:rsidP="0040426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4269">
              <w:rPr>
                <w:rFonts w:ascii="Times New Roman" w:hAnsi="Times New Roman" w:cs="Times New Roman"/>
                <w:sz w:val="24"/>
                <w:szCs w:val="24"/>
              </w:rPr>
              <w:t>Равнобедренный треугольник и его свойства</w:t>
            </w:r>
          </w:p>
          <w:p w:rsidR="00404269" w:rsidRPr="00404269" w:rsidRDefault="00404269" w:rsidP="0040426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4269">
              <w:rPr>
                <w:rFonts w:ascii="Times New Roman" w:hAnsi="Times New Roman" w:cs="Times New Roman"/>
                <w:sz w:val="24"/>
                <w:szCs w:val="24"/>
              </w:rPr>
              <w:t>Признаки равнобедренного треугольника</w:t>
            </w:r>
          </w:p>
          <w:p w:rsidR="00404269" w:rsidRPr="00404269" w:rsidRDefault="00404269" w:rsidP="0040426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4269">
              <w:rPr>
                <w:rFonts w:ascii="Times New Roman" w:hAnsi="Times New Roman" w:cs="Times New Roman"/>
                <w:sz w:val="24"/>
                <w:szCs w:val="24"/>
              </w:rPr>
              <w:t>Третий признак равенства треугольников</w:t>
            </w:r>
          </w:p>
          <w:p w:rsidR="00404269" w:rsidRPr="00404269" w:rsidRDefault="00404269" w:rsidP="0040426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4269">
              <w:rPr>
                <w:rFonts w:ascii="Times New Roman" w:hAnsi="Times New Roman" w:cs="Times New Roman"/>
                <w:sz w:val="24"/>
                <w:szCs w:val="24"/>
              </w:rPr>
              <w:t>Теоремы</w:t>
            </w:r>
          </w:p>
          <w:p w:rsidR="008A19C1" w:rsidRDefault="00404269" w:rsidP="0040426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4269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8A19C1" w:rsidRDefault="008A19C1" w:rsidP="00404269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9C1" w:rsidRDefault="008A19C1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9C1" w:rsidRDefault="00404269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9C1" w:rsidRDefault="00CC23C8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«Строим замок вместе</w:t>
            </w:r>
            <w:r w:rsidR="008A19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8A19C1" w:rsidRDefault="008A19C1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9C1" w:rsidRDefault="00CC23C8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8.10 по 17</w:t>
            </w:r>
            <w:r w:rsidR="008A19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9C1" w:rsidRDefault="00CC23C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 w:rsidR="008A19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.11</w:t>
            </w:r>
          </w:p>
        </w:tc>
      </w:tr>
      <w:tr w:rsidR="008A19C1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A3" w:rsidRPr="00FD3EA3" w:rsidRDefault="00FD3EA3" w:rsidP="00FD3EA3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Глава 3</w:t>
            </w:r>
          </w:p>
          <w:p w:rsidR="00FD3EA3" w:rsidRPr="00FD3EA3" w:rsidRDefault="00FD3EA3" w:rsidP="00FD3EA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Параллельные прямые. </w:t>
            </w:r>
            <w:r w:rsidRPr="00FD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углов треугольника </w:t>
            </w:r>
          </w:p>
          <w:p w:rsidR="00FD3EA3" w:rsidRPr="00FD3EA3" w:rsidRDefault="00FD3EA3" w:rsidP="00FD3EA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  <w:p w:rsidR="00FD3EA3" w:rsidRPr="00FD3EA3" w:rsidRDefault="00FD3EA3" w:rsidP="00FD3EA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Признаки параллельности </w:t>
            </w:r>
            <w:proofErr w:type="gramStart"/>
            <w:r w:rsidRPr="00FD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прямых</w:t>
            </w:r>
            <w:proofErr w:type="gramEnd"/>
          </w:p>
          <w:p w:rsidR="00FD3EA3" w:rsidRPr="00FD3EA3" w:rsidRDefault="00FD3EA3" w:rsidP="00FD3EA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</w:t>
            </w:r>
            <w:proofErr w:type="gramStart"/>
            <w:r w:rsidRPr="00FD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параллельных</w:t>
            </w:r>
            <w:proofErr w:type="gramEnd"/>
            <w:r w:rsidRPr="00FD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прямых</w:t>
            </w:r>
          </w:p>
          <w:p w:rsidR="00FD3EA3" w:rsidRPr="00FD3EA3" w:rsidRDefault="00FD3EA3" w:rsidP="00FD3EA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углов треугольника</w:t>
            </w:r>
          </w:p>
          <w:p w:rsidR="00FD3EA3" w:rsidRPr="00FD3EA3" w:rsidRDefault="00FD3EA3" w:rsidP="00FD3EA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Неравенство треугольника</w:t>
            </w:r>
          </w:p>
          <w:p w:rsidR="00FD3EA3" w:rsidRPr="00FD3EA3" w:rsidRDefault="00FD3EA3" w:rsidP="00FD3EA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 треугольник</w:t>
            </w:r>
          </w:p>
          <w:p w:rsidR="00FD3EA3" w:rsidRPr="00FD3EA3" w:rsidRDefault="00FD3EA3" w:rsidP="00FD3EA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 прямоугольного</w:t>
            </w:r>
            <w:r w:rsidRPr="00FD3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D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треугольника </w:t>
            </w:r>
          </w:p>
          <w:p w:rsidR="008A19C1" w:rsidRPr="00FD3EA3" w:rsidRDefault="00FD3EA3" w:rsidP="00FD3EA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Контрольная работа №4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9C1" w:rsidRDefault="008A19C1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9C1" w:rsidRDefault="00FD3EA3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9C1" w:rsidRDefault="008A19C1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CC2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Строим железную дорогу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8A19C1" w:rsidRDefault="008A19C1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9C1" w:rsidRDefault="00CC23C8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18.11по 22.01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9C1" w:rsidRDefault="00CC23C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23.01</w:t>
            </w:r>
          </w:p>
        </w:tc>
      </w:tr>
      <w:tr w:rsidR="008A19C1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EA3" w:rsidRPr="00FD3EA3" w:rsidRDefault="00FD3EA3" w:rsidP="00FD3EA3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Глава 4</w:t>
            </w:r>
          </w:p>
          <w:p w:rsidR="00FD3EA3" w:rsidRPr="007B38C3" w:rsidRDefault="00FD3EA3" w:rsidP="00FD3EA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круг. Геометрические построения.</w:t>
            </w:r>
          </w:p>
          <w:p w:rsidR="00FD3EA3" w:rsidRPr="007B38C3" w:rsidRDefault="00FD3EA3" w:rsidP="00FD3EA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Геометрическое место точек. Окружность и круг.</w:t>
            </w:r>
          </w:p>
          <w:p w:rsidR="00FD3EA3" w:rsidRPr="007B38C3" w:rsidRDefault="00FD3EA3" w:rsidP="00FD3EA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Некоторые свойства окружности. Касательная к окружности</w:t>
            </w:r>
          </w:p>
          <w:p w:rsidR="00FD3EA3" w:rsidRPr="007B38C3" w:rsidRDefault="00FD3EA3" w:rsidP="00FD3EA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Описанная и вписанная окружности треугольника</w:t>
            </w:r>
          </w:p>
          <w:p w:rsidR="00FD3EA3" w:rsidRPr="007B38C3" w:rsidRDefault="00FD3EA3" w:rsidP="00FD3EA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Вписанная окружность треугольника</w:t>
            </w:r>
          </w:p>
          <w:p w:rsidR="00FD3EA3" w:rsidRPr="007B38C3" w:rsidRDefault="00FD3EA3" w:rsidP="00FD3EA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построение</w:t>
            </w:r>
          </w:p>
          <w:p w:rsidR="00FD3EA3" w:rsidRPr="007B38C3" w:rsidRDefault="00FD3EA3" w:rsidP="00FD3EA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геометрических мест точек в задачах на построение</w:t>
            </w:r>
          </w:p>
          <w:p w:rsidR="008A19C1" w:rsidRPr="007B38C3" w:rsidRDefault="00FD3EA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9C1" w:rsidRDefault="008A19C1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9C1" w:rsidRDefault="007B38C3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9C1" w:rsidRDefault="00CC23C8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«Мы нашли место для точки</w:t>
            </w:r>
            <w:r w:rsidR="008A19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8A19C1" w:rsidRDefault="008A19C1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9C1" w:rsidRDefault="00CC23C8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23.02-25.04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9C1" w:rsidRDefault="00CC23C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26.04</w:t>
            </w:r>
          </w:p>
        </w:tc>
      </w:tr>
      <w:tr w:rsidR="008A19C1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8C3" w:rsidRPr="007B38C3" w:rsidRDefault="007B38C3" w:rsidP="007B38C3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3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Обобщение</w:t>
            </w:r>
          </w:p>
          <w:p w:rsidR="007B38C3" w:rsidRPr="007B38C3" w:rsidRDefault="007B38C3" w:rsidP="007B38C3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3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систематизация</w:t>
            </w:r>
          </w:p>
          <w:p w:rsidR="007B38C3" w:rsidRPr="007B38C3" w:rsidRDefault="007B38C3" w:rsidP="007B38C3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3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знаний учащихся</w:t>
            </w:r>
          </w:p>
          <w:p w:rsidR="007B38C3" w:rsidRPr="007B38C3" w:rsidRDefault="007B38C3" w:rsidP="007B38C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для повторения курса 7 класса</w:t>
            </w:r>
          </w:p>
          <w:p w:rsidR="008A19C1" w:rsidRPr="00CC23C8" w:rsidRDefault="00CC23C8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9C1" w:rsidRDefault="008A19C1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9C1" w:rsidRDefault="007B38C3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9C1" w:rsidRDefault="008A19C1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="008B7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Поговорим о главном» </w:t>
            </w:r>
          </w:p>
          <w:p w:rsidR="008A19C1" w:rsidRDefault="008A19C1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A19C1" w:rsidRDefault="008A19C1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A19C1" w:rsidRPr="00CC23C8" w:rsidRDefault="008A19C1" w:rsidP="00CC23C8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9C1" w:rsidRDefault="00CC23C8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27.04-30.05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9C1" w:rsidRDefault="008B7815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31.05</w:t>
            </w:r>
          </w:p>
          <w:p w:rsidR="008A19C1" w:rsidRDefault="008A19C1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A19C1" w:rsidRDefault="008A19C1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A19C1" w:rsidRDefault="008A19C1">
            <w:pPr>
              <w:spacing w:after="0" w:line="100" w:lineRule="atLeast"/>
            </w:pPr>
          </w:p>
        </w:tc>
      </w:tr>
      <w:tr w:rsidR="008A19C1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9C1" w:rsidRDefault="008A19C1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9C1" w:rsidRDefault="008A19C1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9C1" w:rsidRDefault="007B38C3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</w:t>
            </w:r>
            <w:r w:rsidR="008A19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9C1" w:rsidRDefault="008A19C1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9C1" w:rsidRDefault="008A19C1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9C1" w:rsidRDefault="008A19C1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A19C1" w:rsidRDefault="008A19C1">
      <w:pPr>
        <w:rPr>
          <w:rFonts w:ascii="Times New Roman" w:hAnsi="Times New Roman" w:cs="Times New Roman"/>
          <w:b/>
          <w:sz w:val="24"/>
          <w:szCs w:val="24"/>
        </w:rPr>
      </w:pPr>
    </w:p>
    <w:p w:rsidR="008A19C1" w:rsidRDefault="008A19C1">
      <w:pPr>
        <w:rPr>
          <w:rFonts w:ascii="Times New Roman" w:hAnsi="Times New Roman" w:cs="Times New Roman"/>
          <w:b/>
          <w:sz w:val="24"/>
          <w:szCs w:val="24"/>
        </w:rPr>
      </w:pPr>
    </w:p>
    <w:p w:rsidR="008A19C1" w:rsidRDefault="008A19C1">
      <w:pPr>
        <w:pageBreakBefore/>
      </w:pPr>
    </w:p>
    <w:sectPr w:rsidR="008A19C1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4269"/>
    <w:rsid w:val="00404269"/>
    <w:rsid w:val="007B38C3"/>
    <w:rsid w:val="008A19C1"/>
    <w:rsid w:val="008B7815"/>
    <w:rsid w:val="0091116B"/>
    <w:rsid w:val="00CC23C8"/>
    <w:rsid w:val="00FD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03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Skyline</cp:lastModifiedBy>
  <cp:revision>2</cp:revision>
  <cp:lastPrinted>1601-01-01T00:00:00Z</cp:lastPrinted>
  <dcterms:created xsi:type="dcterms:W3CDTF">2019-09-29T15:31:00Z</dcterms:created>
  <dcterms:modified xsi:type="dcterms:W3CDTF">2019-09-29T15:31:00Z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