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73E01" w:rsidRDefault="00041CEE">
      <w:pPr>
        <w:rPr>
          <w:rFonts w:ascii="Times New Roman" w:hAnsi="Times New Roman" w:cs="Times New Roman"/>
          <w:sz w:val="28"/>
          <w:szCs w:val="28"/>
        </w:rPr>
      </w:pPr>
      <w:r w:rsidRPr="00073E01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C7102B">
        <w:rPr>
          <w:rFonts w:ascii="Times New Roman" w:hAnsi="Times New Roman" w:cs="Times New Roman"/>
          <w:sz w:val="28"/>
          <w:szCs w:val="28"/>
        </w:rPr>
        <w:t>«Ф</w:t>
      </w:r>
      <w:r w:rsidR="00BF0914" w:rsidRPr="00073E01">
        <w:rPr>
          <w:rFonts w:ascii="Times New Roman" w:hAnsi="Times New Roman" w:cs="Times New Roman"/>
          <w:sz w:val="28"/>
          <w:szCs w:val="28"/>
        </w:rPr>
        <w:t>изика</w:t>
      </w:r>
      <w:r w:rsidR="00C7102B">
        <w:rPr>
          <w:rFonts w:ascii="Times New Roman" w:hAnsi="Times New Roman" w:cs="Times New Roman"/>
          <w:sz w:val="28"/>
          <w:szCs w:val="28"/>
        </w:rPr>
        <w:t>»</w:t>
      </w:r>
      <w:r w:rsidR="00BF0914" w:rsidRPr="00073E01">
        <w:rPr>
          <w:rFonts w:ascii="Times New Roman" w:hAnsi="Times New Roman" w:cs="Times New Roman"/>
          <w:sz w:val="28"/>
          <w:szCs w:val="28"/>
        </w:rPr>
        <w:t xml:space="preserve"> </w:t>
      </w:r>
      <w:r w:rsidRPr="00073E01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73E01" w:rsidRDefault="00041CEE">
      <w:pPr>
        <w:rPr>
          <w:rFonts w:ascii="Times New Roman" w:hAnsi="Times New Roman" w:cs="Times New Roman"/>
          <w:sz w:val="28"/>
          <w:szCs w:val="28"/>
        </w:rPr>
      </w:pPr>
      <w:r w:rsidRPr="00073E01">
        <w:rPr>
          <w:rFonts w:ascii="Times New Roman" w:hAnsi="Times New Roman" w:cs="Times New Roman"/>
          <w:sz w:val="28"/>
          <w:szCs w:val="28"/>
        </w:rPr>
        <w:t>Учитель</w:t>
      </w:r>
      <w:r w:rsidR="00BF0914" w:rsidRPr="00073E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0914" w:rsidRPr="00073E01">
        <w:rPr>
          <w:rFonts w:ascii="Times New Roman" w:hAnsi="Times New Roman" w:cs="Times New Roman"/>
          <w:sz w:val="28"/>
          <w:szCs w:val="28"/>
        </w:rPr>
        <w:t>Голяшова</w:t>
      </w:r>
      <w:proofErr w:type="spellEnd"/>
      <w:r w:rsidR="00BF0914" w:rsidRPr="00073E01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878"/>
        <w:gridCol w:w="1540"/>
        <w:gridCol w:w="1546"/>
        <w:gridCol w:w="1519"/>
        <w:gridCol w:w="1760"/>
      </w:tblGrid>
      <w:tr w:rsidR="00073E01" w:rsidRPr="00073E01" w:rsidTr="00627094">
        <w:tc>
          <w:tcPr>
            <w:tcW w:w="2328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  <w:bookmarkStart w:id="0" w:name="_GoBack"/>
            <w:bookmarkEnd w:id="0"/>
          </w:p>
        </w:tc>
        <w:tc>
          <w:tcPr>
            <w:tcW w:w="878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40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546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519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760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073E01" w:rsidRPr="00073E01" w:rsidTr="00627094">
        <w:tc>
          <w:tcPr>
            <w:tcW w:w="2328" w:type="dxa"/>
          </w:tcPr>
          <w:p w:rsidR="00BF0914" w:rsidRPr="00073E01" w:rsidRDefault="00BF0914" w:rsidP="00BF0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Что изучает физика и астрономия. Как изучают явления природы. Первичный инструктаж по ТБ.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Погрешность измерений.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Измерение физических величин. Точность измерений.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Инструктаж по ТБ. Лабораторная работа № 1 "Измерение длины, объема и температуры тела".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"Измерение размеров малых тел".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"Измерение времени".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между физическими величинами. Физические теории.</w:t>
            </w:r>
          </w:p>
          <w:p w:rsidR="00041CEE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Физика и техника. Физика и окружающий мир.</w:t>
            </w:r>
          </w:p>
        </w:tc>
        <w:tc>
          <w:tcPr>
            <w:tcW w:w="878" w:type="dxa"/>
          </w:tcPr>
          <w:p w:rsidR="00041CEE" w:rsidRPr="00073E01" w:rsidRDefault="00041CEE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4" w:rsidRPr="00073E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40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6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Что в имени тебе моем</w:t>
            </w:r>
            <w:r w:rsidR="006270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639F" w:rsidRPr="00073E01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073E01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073E01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073E01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073E01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073E01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073E01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041CEE" w:rsidRPr="00073E01" w:rsidRDefault="0062709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</w:t>
            </w:r>
            <w:r w:rsidR="00BF0914"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 20.09</w:t>
            </w:r>
          </w:p>
        </w:tc>
        <w:tc>
          <w:tcPr>
            <w:tcW w:w="1760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073E01" w:rsidRPr="00073E01" w:rsidTr="00627094">
        <w:tc>
          <w:tcPr>
            <w:tcW w:w="2328" w:type="dxa"/>
          </w:tcPr>
          <w:p w:rsidR="00BF0914" w:rsidRPr="00073E01" w:rsidRDefault="00BF0914" w:rsidP="00BF0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МЕХАНИКА 1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Механическое движение и его виды. Относительность механического движения.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Траектория. Путь.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качественных и экспериментальных задач по теме «Механическое движение и его виды. Относительность механического движения».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движение. Скорость равномерного движения.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" Изучение равномерного движения".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повышенного уровня сложности по теме «Равномерное прямолинейное </w:t>
            </w: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Неравномерное движение. Средняя скорость.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«Средняя скорость».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Равноускоренное движение. Ускорение.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Входное тестирование.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повышенного уровня сложности по теме «Равномерное и равноускоренное движение».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Путь, пройденный телом при равноускоренном движении.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«Механическое движение».</w:t>
            </w:r>
          </w:p>
          <w:p w:rsidR="00041CEE" w:rsidRPr="00073E01" w:rsidRDefault="00041CEE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Мы поедем и помчимся</w:t>
            </w:r>
          </w:p>
        </w:tc>
        <w:tc>
          <w:tcPr>
            <w:tcW w:w="1519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21.09-12.10</w:t>
            </w:r>
          </w:p>
        </w:tc>
        <w:tc>
          <w:tcPr>
            <w:tcW w:w="1760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073E01" w:rsidRPr="00073E01" w:rsidTr="00627094">
        <w:tc>
          <w:tcPr>
            <w:tcW w:w="2328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МЕХАНИКА 2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Масса.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Измерение массы. Лабораторная работа №5 "Измерение массы тела на рычажных весах".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№6 "Измерение плотности вещества твердого тела".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на повторение.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Сила.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Измерение силы. Международная система единиц.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Сложение сил. Равнодействующая сил.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«Сила. Равнодействующая сил».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Сила тяжести.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«Силы».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Вес тела. Невесомость.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 " Градуировка динамометра и измерение сил 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Давление.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«Давление твердых тел».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Сила трения.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Трение в природе и технике. Решение задач.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№8 "Измерение коэффициента трения скольжения".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Законы Ньютона. Движение тел под действием нескольких сил. Подготовка к контрольной работе № 2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«Масса тела. Плотность тела. Силы».</w:t>
            </w:r>
          </w:p>
        </w:tc>
        <w:tc>
          <w:tcPr>
            <w:tcW w:w="878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6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И.Ньютон</w:t>
            </w:r>
            <w:proofErr w:type="spellEnd"/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!!! Кто он?</w:t>
            </w:r>
          </w:p>
        </w:tc>
        <w:tc>
          <w:tcPr>
            <w:tcW w:w="1519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14.10-30.11</w:t>
            </w:r>
          </w:p>
        </w:tc>
        <w:tc>
          <w:tcPr>
            <w:tcW w:w="1760" w:type="dxa"/>
          </w:tcPr>
          <w:p w:rsidR="00041CEE" w:rsidRPr="00073E01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073E01" w:rsidRPr="00073E01" w:rsidTr="00627094">
        <w:trPr>
          <w:trHeight w:val="453"/>
        </w:trPr>
        <w:tc>
          <w:tcPr>
            <w:tcW w:w="2328" w:type="dxa"/>
          </w:tcPr>
          <w:p w:rsidR="00BF0914" w:rsidRPr="00073E01" w:rsidRDefault="00BF0914" w:rsidP="00BF0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МЕХАНИКА 3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Механическая работа.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Мощность.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«Механическая работа и мощность».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 повышенного уровня сложности.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Простые механизмы. Момент сил.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Правило равновесия рычага.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№9 "Изучение условия </w:t>
            </w: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равновесия рычага".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Применение правила равновесия рычага к блоку. "Золотое правило" механики.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10 «Измерение КПД при подъеме тела по наклонной плоскости».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Энергия.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Кинетическая и потенциальная энергия.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в механике.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повышенного уровня сложности.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Законы и величины, описывающие его.</w:t>
            </w:r>
          </w:p>
          <w:p w:rsidR="00BF0914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«Механические явления. Решение задач. Подготовка к контрольной </w:t>
            </w: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№ 3 "Механическая работа и мощность. Простые механизмы. Энергия".</w:t>
            </w:r>
          </w:p>
          <w:p w:rsidR="00041CEE" w:rsidRPr="00073E01" w:rsidRDefault="00BF0914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"Механическая работа и мощность. Простые механизмы. Энергия".</w:t>
            </w:r>
          </w:p>
        </w:tc>
        <w:tc>
          <w:tcPr>
            <w:tcW w:w="878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41CEE" w:rsidRPr="00073E01" w:rsidRDefault="00DD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6" w:type="dxa"/>
          </w:tcPr>
          <w:p w:rsidR="00041CEE" w:rsidRPr="00073E01" w:rsidRDefault="00DD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Идет бычок качается</w:t>
            </w:r>
          </w:p>
        </w:tc>
        <w:tc>
          <w:tcPr>
            <w:tcW w:w="1519" w:type="dxa"/>
          </w:tcPr>
          <w:p w:rsidR="00041CEE" w:rsidRPr="00073E01" w:rsidRDefault="00DD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1.12- </w:t>
            </w:r>
            <w:r w:rsidR="00B114DC" w:rsidRPr="00073E01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60" w:type="dxa"/>
          </w:tcPr>
          <w:p w:rsidR="00041CEE" w:rsidRPr="00073E01" w:rsidRDefault="00B1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073E01" w:rsidRPr="00073E01" w:rsidTr="00627094">
        <w:tc>
          <w:tcPr>
            <w:tcW w:w="2328" w:type="dxa"/>
          </w:tcPr>
          <w:p w:rsidR="00073E01" w:rsidRPr="00073E01" w:rsidRDefault="00073E01" w:rsidP="00073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ЗВУКОВЫЕ ЯВЛЕНИЯ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Колебательные движения.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Период колебаний маятника.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«Колебательное движение. Маятники».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Звук. Источники звука.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Волновое движение. Длина волны.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Звуковые волны. Распространение звука.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Скорость звука. Решение задач.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Громкость и высота звука.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Отражение звука.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повышенной сложности по теме «Звуковые </w:t>
            </w: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явления».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№ 4 "Звуковые явления".</w:t>
            </w:r>
          </w:p>
          <w:p w:rsidR="00041CEE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"Звуковые явления".</w:t>
            </w:r>
          </w:p>
        </w:tc>
        <w:tc>
          <w:tcPr>
            <w:tcW w:w="878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41CEE" w:rsidRPr="00073E01" w:rsidRDefault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041CEE" w:rsidRPr="00073E01" w:rsidRDefault="006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природы</w:t>
            </w:r>
          </w:p>
        </w:tc>
        <w:tc>
          <w:tcPr>
            <w:tcW w:w="1519" w:type="dxa"/>
          </w:tcPr>
          <w:p w:rsidR="00041CEE" w:rsidRPr="00073E01" w:rsidRDefault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18.01-16.02</w:t>
            </w:r>
          </w:p>
        </w:tc>
        <w:tc>
          <w:tcPr>
            <w:tcW w:w="1760" w:type="dxa"/>
          </w:tcPr>
          <w:p w:rsidR="00041CEE" w:rsidRPr="00073E01" w:rsidRDefault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073E01" w:rsidRPr="00073E01" w:rsidTr="00627094">
        <w:tc>
          <w:tcPr>
            <w:tcW w:w="2328" w:type="dxa"/>
          </w:tcPr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света.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Прямолинейное распространение света.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"Наблюдение прямолинейного распространения света".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Световой пучок и световой луч. Образование тени и полутени.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Отражение света. Лабораторная работа № 12 «Изучение явления отражения света».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предмета в плоском зеркале.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Вогнутое зеркало. Применение вогнутых зеркал.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13 «Изучение явления преломления </w:t>
            </w: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света».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Полное внутреннее отражение. Наблюдение полного внутреннего отражения.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Волоконная оптика.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Линза, ход лучей в линзе. Построения изображения в линзах.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Формула линзы.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14 «Изучение изображения, даваемого линзой».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Фотоаппарат. Проекционный аппарат.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система. Очки. Лупа.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Разложение белого света в спектр.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Сложение спектральных цветов.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Цвета тел.</w:t>
            </w:r>
          </w:p>
          <w:p w:rsidR="00073E01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 xml:space="preserve">Световые явления. Законы, описывающие их. Решение задач повышенного уровня </w:t>
            </w:r>
            <w:r w:rsidRPr="0007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сложности.</w:t>
            </w:r>
          </w:p>
          <w:p w:rsidR="00041CEE" w:rsidRPr="00073E01" w:rsidRDefault="00073E01" w:rsidP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E01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№ 5 "Световые явления".</w:t>
            </w:r>
          </w:p>
        </w:tc>
        <w:tc>
          <w:tcPr>
            <w:tcW w:w="878" w:type="dxa"/>
          </w:tcPr>
          <w:p w:rsidR="00041CEE" w:rsidRPr="00073E01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041CEE" w:rsidRPr="00073E01" w:rsidRDefault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6" w:type="dxa"/>
          </w:tcPr>
          <w:p w:rsidR="00041CEE" w:rsidRPr="00073E01" w:rsidRDefault="0062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Солнечное затмение</w:t>
            </w:r>
          </w:p>
        </w:tc>
        <w:tc>
          <w:tcPr>
            <w:tcW w:w="1519" w:type="dxa"/>
          </w:tcPr>
          <w:p w:rsidR="00041CEE" w:rsidRPr="00073E01" w:rsidRDefault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17.02-19.04</w:t>
            </w:r>
          </w:p>
        </w:tc>
        <w:tc>
          <w:tcPr>
            <w:tcW w:w="1760" w:type="dxa"/>
          </w:tcPr>
          <w:p w:rsidR="00041CEE" w:rsidRPr="00073E01" w:rsidRDefault="0007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</w:tbl>
    <w:p w:rsidR="00041CEE" w:rsidRPr="00073E01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07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73E01"/>
    <w:rsid w:val="002541E2"/>
    <w:rsid w:val="00627094"/>
    <w:rsid w:val="00670668"/>
    <w:rsid w:val="006D3F45"/>
    <w:rsid w:val="007D5B94"/>
    <w:rsid w:val="00A86863"/>
    <w:rsid w:val="00AF639F"/>
    <w:rsid w:val="00B114DC"/>
    <w:rsid w:val="00BF0914"/>
    <w:rsid w:val="00C7102B"/>
    <w:rsid w:val="00D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2019-11-03T10:59:00Z</dcterms:created>
  <dcterms:modified xsi:type="dcterms:W3CDTF">2019-11-03T10:59:00Z</dcterms:modified>
</cp:coreProperties>
</file>