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3A" w:rsidRDefault="0055385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БСП по предмету __Физика _______на 2019-2020 учебный год</w:t>
      </w:r>
    </w:p>
    <w:p w:rsidR="00D7133A" w:rsidRDefault="0055385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Учитель___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Амангулова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И.Н.</w:t>
      </w:r>
      <w:r>
        <w:rPr>
          <w:rFonts w:ascii="Times New Roman" w:hAnsi="Times New Roman"/>
          <w:b/>
          <w:sz w:val="24"/>
          <w:szCs w:val="24"/>
        </w:rPr>
        <w:t xml:space="preserve">___ </w:t>
      </w:r>
    </w:p>
    <w:tbl>
      <w:tblPr>
        <w:tblW w:w="10543" w:type="dxa"/>
        <w:tblInd w:w="-9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4482"/>
        <w:gridCol w:w="1418"/>
        <w:gridCol w:w="1134"/>
        <w:gridCol w:w="1753"/>
        <w:gridCol w:w="822"/>
        <w:gridCol w:w="934"/>
      </w:tblGrid>
      <w:tr w:rsidR="00D7133A" w:rsidTr="0055385E">
        <w:trPr>
          <w:trHeight w:val="751"/>
        </w:trPr>
        <w:tc>
          <w:tcPr>
            <w:tcW w:w="4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 7А,</w:t>
            </w:r>
          </w:p>
          <w:p w:rsidR="00D7133A" w:rsidRDefault="00553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D7133A" w:rsidTr="0055385E">
        <w:tc>
          <w:tcPr>
            <w:tcW w:w="4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Введение. Физическая картина </w:t>
            </w:r>
            <w:r>
              <w:rPr>
                <w:rFonts w:ascii="Arial" w:hAnsi="Arial" w:cs="Arial"/>
                <w:b/>
                <w:sz w:val="20"/>
                <w:szCs w:val="20"/>
              </w:rPr>
              <w:t>мира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tbl>
            <w:tblPr>
              <w:tblW w:w="1302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13025"/>
            </w:tblGrid>
            <w:tr w:rsidR="00D7133A" w:rsidTr="0055385E">
              <w:trPr>
                <w:trHeight w:val="1790"/>
              </w:trPr>
              <w:tc>
                <w:tcPr>
                  <w:tcW w:w="1302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D7133A" w:rsidRDefault="0055385E">
                  <w:pPr>
                    <w:numPr>
                      <w:ilvl w:val="0"/>
                      <w:numId w:val="1"/>
                    </w:numPr>
                    <w:tabs>
                      <w:tab w:val="left" w:pos="319"/>
                    </w:tabs>
                    <w:spacing w:after="0" w:line="240" w:lineRule="auto"/>
                    <w:ind w:left="859" w:hanging="54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Что изучает физика и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астрономия. Как изучают явления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природы.</w:t>
                  </w:r>
                </w:p>
                <w:p w:rsidR="00D7133A" w:rsidRDefault="0055385E">
                  <w:pPr>
                    <w:numPr>
                      <w:ilvl w:val="0"/>
                      <w:numId w:val="1"/>
                    </w:numPr>
                    <w:tabs>
                      <w:tab w:val="left" w:pos="499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Физические величины.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Измерение физических величин.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Точность измерений.</w:t>
                  </w:r>
                </w:p>
                <w:p w:rsidR="00D7133A" w:rsidRDefault="0055385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Лабораторная работа №1 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«Измерение длины, объема и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температуры тела». Лабораторная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работа №2 «Измерение размеро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в 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малых тел»</w:t>
                  </w:r>
                </w:p>
                <w:p w:rsidR="00D7133A" w:rsidRDefault="0055385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Лабораторная работа №3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«Измерение времени»</w:t>
                  </w:r>
                </w:p>
                <w:p w:rsidR="00D7133A" w:rsidRDefault="0055385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Физические теории. Физика и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техника. Физика и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окружающий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нас 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мир.</w:t>
                  </w:r>
                </w:p>
                <w:p w:rsidR="00D7133A" w:rsidRDefault="0055385E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Повторительно-обобщающий </w:t>
                  </w:r>
                </w:p>
                <w:p w:rsidR="00D7133A" w:rsidRDefault="0055385E">
                  <w:pP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урок по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теме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«В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ведение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. Физическая</w:t>
                  </w:r>
                </w:p>
                <w:p w:rsidR="00D7133A" w:rsidRDefault="0055385E">
                  <w:pP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картина мира.</w:t>
                  </w:r>
                </w:p>
              </w:tc>
            </w:tr>
          </w:tbl>
          <w:p w:rsidR="00D7133A" w:rsidRDefault="00D713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7133A" w:rsidRDefault="00D713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7133A" w:rsidRDefault="00D7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33A" w:rsidRDefault="00D713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D713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Мороз и солнце день чудесный…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 2.09 по 20.09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20.09</w:t>
            </w:r>
          </w:p>
        </w:tc>
      </w:tr>
      <w:tr w:rsidR="00D7133A" w:rsidTr="0055385E">
        <w:tc>
          <w:tcPr>
            <w:tcW w:w="4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Механическое движение. Виды движений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br w:type="page"/>
            </w:r>
          </w:p>
          <w:tbl>
            <w:tblPr>
              <w:tblW w:w="1186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11860"/>
            </w:tblGrid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pageBreakBefore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Механическое движение и его</w:t>
                  </w:r>
                </w:p>
                <w:p w:rsidR="00D7133A" w:rsidRDefault="0055385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виды. Относительность </w:t>
                  </w:r>
                </w:p>
                <w:p w:rsidR="00D7133A" w:rsidRDefault="0055385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Механического движения. Траектория.</w:t>
                  </w:r>
                </w:p>
                <w:p w:rsidR="00D7133A" w:rsidRDefault="0055385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Путь.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Равномерное движение. </w:t>
                  </w:r>
                </w:p>
                <w:p w:rsidR="00D7133A" w:rsidRDefault="0055385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Скорость равномерного движения.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Лабораторная работа №4 </w:t>
                  </w:r>
                </w:p>
                <w:p w:rsidR="00D7133A" w:rsidRDefault="0055385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«Изучение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равномерного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7133A" w:rsidRDefault="0055385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движения».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Решение задач по теме</w:t>
                  </w:r>
                </w:p>
                <w:p w:rsidR="00D7133A" w:rsidRDefault="0055385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"Равномерное движение"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Неравномерное движение.</w:t>
                  </w:r>
                </w:p>
                <w:p w:rsidR="00D7133A" w:rsidRDefault="0055385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Средняя скорость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12-13.Решение задач по теме </w:t>
                  </w:r>
                </w:p>
                <w:p w:rsidR="00D7133A" w:rsidRDefault="0055385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lastRenderedPageBreak/>
                    <w:t>"Неравномерное движение. Средняя</w:t>
                  </w:r>
                </w:p>
                <w:p w:rsidR="00D7133A" w:rsidRDefault="0055385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скорость"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lastRenderedPageBreak/>
                    <w:t>14-15 Инерция.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16.Подготовка к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контрольной</w:t>
                  </w:r>
                  <w:proofErr w:type="gramEnd"/>
                </w:p>
                <w:p w:rsidR="00D7133A" w:rsidRDefault="0055385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работе.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17.Контрольная работа №1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</w:p>
                <w:p w:rsidR="00D7133A" w:rsidRDefault="0055385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Теме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«Механическое движение.</w:t>
                  </w:r>
                </w:p>
                <w:p w:rsidR="00D7133A" w:rsidRDefault="0055385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Скорость».</w:t>
                  </w:r>
                </w:p>
              </w:tc>
            </w:tr>
          </w:tbl>
          <w:p w:rsidR="00D7133A" w:rsidRDefault="00D7133A">
            <w:pPr>
              <w:rPr>
                <w:rFonts w:ascii="Arial" w:hAnsi="Arial" w:cs="Arial"/>
                <w:sz w:val="20"/>
                <w:szCs w:val="20"/>
              </w:rPr>
            </w:pPr>
          </w:p>
          <w:p w:rsidR="00D7133A" w:rsidRDefault="00D7133A">
            <w:pPr>
              <w:rPr>
                <w:rFonts w:ascii="Arial" w:hAnsi="Arial" w:cs="Arial"/>
                <w:sz w:val="20"/>
                <w:szCs w:val="20"/>
              </w:rPr>
            </w:pPr>
          </w:p>
          <w:p w:rsidR="00D7133A" w:rsidRDefault="00D713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D713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Поездка на дачу.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23.09 по 25.10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25.10</w:t>
            </w:r>
          </w:p>
        </w:tc>
      </w:tr>
      <w:tr w:rsidR="00D7133A" w:rsidTr="0055385E">
        <w:tc>
          <w:tcPr>
            <w:tcW w:w="4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Плотность вещества. Масса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tbl>
            <w:tblPr>
              <w:tblW w:w="1186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11860"/>
            </w:tblGrid>
            <w:tr w:rsidR="00D7133A" w:rsidTr="0055385E">
              <w:trPr>
                <w:trHeight w:val="131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18.Масса. Измерение массы.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19.Лабораторная работа №5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«Измерение массы тела на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рычажных</w:t>
                  </w:r>
                  <w:proofErr w:type="gramEnd"/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весах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».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20.Плотность вещества.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21.Лабораторная работа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№6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«Измерение плотности вещества 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твердого тела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.»</w:t>
                  </w:r>
                  <w:proofErr w:type="gramEnd"/>
                </w:p>
                <w:p w:rsidR="00D7133A" w:rsidRDefault="0055385E">
                  <w:pP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22.Решение задач по теме "Масса.</w:t>
                  </w:r>
                </w:p>
                <w:p w:rsidR="00D7133A" w:rsidRDefault="0055385E">
                  <w:pP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Плотность вещества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."</w:t>
                  </w:r>
                  <w:proofErr w:type="gramEnd"/>
                </w:p>
              </w:tc>
            </w:tr>
          </w:tbl>
          <w:p w:rsidR="00D7133A" w:rsidRDefault="00D7133A">
            <w:pPr>
              <w:rPr>
                <w:rFonts w:ascii="Arial" w:hAnsi="Arial" w:cs="Arial"/>
                <w:sz w:val="20"/>
                <w:szCs w:val="20"/>
              </w:rPr>
            </w:pPr>
          </w:p>
          <w:p w:rsidR="00D7133A" w:rsidRDefault="00D713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7133A" w:rsidRDefault="00D713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D713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Буратино по инструкции Папы Карло!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5.11 по 20.11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20.11</w:t>
            </w:r>
          </w:p>
        </w:tc>
      </w:tr>
      <w:tr w:rsidR="00D7133A" w:rsidTr="0055385E">
        <w:tc>
          <w:tcPr>
            <w:tcW w:w="4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Силы в природе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tbl>
            <w:tblPr>
              <w:tblW w:w="1186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11860"/>
            </w:tblGrid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23.Сила. Измерение силы.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Международная система единиц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24.Сложение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сил.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25.Сила упругости. Сила тяжести.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26.Закон всемирного тяготения.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27.Вес тела. Невесомость.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28.Лабораторная работа № 7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«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Градуирование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динамометра и 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измерение сил».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29.Давление твердых тел.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30.Сила трения.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31.Лабораторная работа №8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«Измерение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силы трения скольжения».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32.Лабораторная работа №9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«Измерение коэффициента трения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скольжения».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33.Подготовка к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контрольной</w:t>
                  </w:r>
                  <w:proofErr w:type="gramEnd"/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работе.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34.Контрольная работа №2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теме «Масса тела. Сила».</w:t>
                  </w:r>
                </w:p>
              </w:tc>
            </w:tr>
          </w:tbl>
          <w:p w:rsidR="00D7133A" w:rsidRDefault="00D713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D713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Поход в спортзал.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 21.11по 16.01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16.01</w:t>
            </w:r>
          </w:p>
        </w:tc>
      </w:tr>
      <w:tr w:rsidR="00D7133A" w:rsidTr="0055385E">
        <w:tc>
          <w:tcPr>
            <w:tcW w:w="4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Механические </w:t>
            </w:r>
            <w:r>
              <w:rPr>
                <w:rFonts w:ascii="Arial" w:hAnsi="Arial" w:cs="Arial"/>
                <w:b/>
                <w:sz w:val="20"/>
                <w:szCs w:val="20"/>
              </w:rPr>
              <w:t>явления.</w:t>
            </w:r>
          </w:p>
          <w:tbl>
            <w:tblPr>
              <w:tblW w:w="1186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11860"/>
            </w:tblGrid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35.Механическая работа.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36.Мощность.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37.Решение задач по теме 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"Механическая работа. Мощность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."</w:t>
                  </w:r>
                  <w:proofErr w:type="gramEnd"/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38.Простые механизмы. Правило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lastRenderedPageBreak/>
                    <w:t xml:space="preserve"> равновесия рычага.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lastRenderedPageBreak/>
                    <w:t>39.Лабораторная работа № 10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«Изучение условия равновесия рычага».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40.Применение правила 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равновесия рычага к блоку. «Золотое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правило» механики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41.Коэффициент полезного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действия.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42.Лабораторная работа №11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«Измерение КПД при подъеме тела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по наклонной плоскости».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43.Решение задач по теме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"Простые механизмы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."</w:t>
                  </w:r>
                  <w:proofErr w:type="gramEnd"/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44.Энергия. Кинетическая и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потенциальная энергия.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45.Закон сохранения энергии.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Решение задач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46.Подготовка к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контрольной</w:t>
                  </w:r>
                  <w:proofErr w:type="gramEnd"/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работе.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47.Контрольная работа № 3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теме «Работа и мощность. Энергия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.»</w:t>
                  </w:r>
                  <w:proofErr w:type="gramEnd"/>
                </w:p>
              </w:tc>
            </w:tr>
          </w:tbl>
          <w:p w:rsidR="00D7133A" w:rsidRDefault="00D713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D713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Ремонт в квартире.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17.01по 28.02</w:t>
            </w:r>
          </w:p>
          <w:p w:rsidR="00D7133A" w:rsidRDefault="00D713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7133A" w:rsidRDefault="00D713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28.02</w:t>
            </w:r>
          </w:p>
          <w:p w:rsidR="00D7133A" w:rsidRDefault="00D713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7133A" w:rsidRDefault="00D713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7133A" w:rsidRDefault="00D713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7133A" w:rsidTr="0055385E">
        <w:tc>
          <w:tcPr>
            <w:tcW w:w="4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Механические колебания и </w:t>
            </w:r>
            <w:r>
              <w:rPr>
                <w:rFonts w:ascii="Arial" w:hAnsi="Arial" w:cs="Arial"/>
                <w:b/>
                <w:sz w:val="20"/>
                <w:szCs w:val="20"/>
              </w:rPr>
              <w:t>волны.</w:t>
            </w:r>
          </w:p>
          <w:p w:rsidR="00D7133A" w:rsidRDefault="00D713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tbl>
            <w:tblPr>
              <w:tblW w:w="1186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11860"/>
            </w:tblGrid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48.Колебательное движение.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Период колебания маятника.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49.Пружинный и математический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Маятники.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50.Звук. Источники звука.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51.Волновое движение. Длина 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волны.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52.Звуковые волны. 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Распространение звука. Скорость 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звука. Громкость и высота звука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53.Отражение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звука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.Э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хо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p w:rsidR="00D7133A" w:rsidRDefault="00D713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D713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Шепот леса.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28.02-23.03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23.03</w:t>
            </w:r>
          </w:p>
        </w:tc>
      </w:tr>
      <w:tr w:rsidR="00D7133A" w:rsidTr="0055385E">
        <w:tc>
          <w:tcPr>
            <w:tcW w:w="4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Световые явления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tbl>
            <w:tblPr>
              <w:tblW w:w="1186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11860"/>
            </w:tblGrid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54.Источники света.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Прямолиней</w:t>
                  </w:r>
                  <w:proofErr w:type="spellEnd"/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ное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распространение света. Световой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пучок и световой луч. 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55.Образование тени и полутени.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Лабораторная работа № 12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«Наблюдение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прямолинейного</w:t>
                  </w:r>
                  <w:proofErr w:type="gramEnd"/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распространения света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.»</w:t>
                  </w:r>
                  <w:proofErr w:type="gramEnd"/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56.Отражение света. 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Лабораторная работа №13 «Изучение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явления отражения света».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57.Изображение предмета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плоском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зеркале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. Вогнутое зеркало.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58.Преломление света.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Лабораторная работа №14 «Изучение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явления преломления света»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59.Полное внутреннее отражение.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Волновая оптика.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60.Линза, ход лучей в линзе.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61.Лабораторная работа №15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«Изучение изображения, даваемого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линзой»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62.Формула линзы. Фотоаппарат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. Проекционный аппарат.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63.Глаз как оптическая система.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Очки, лупа.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lastRenderedPageBreak/>
                    <w:t xml:space="preserve">64.Разложение белого света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спектр. Сложение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спектральных</w:t>
                  </w:r>
                  <w:proofErr w:type="gramEnd"/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цветов. Цвета тел.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65.Подготовка к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контрольной</w:t>
                  </w:r>
                  <w:proofErr w:type="gramEnd"/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работе.</w:t>
                  </w:r>
                </w:p>
              </w:tc>
            </w:tr>
            <w:tr w:rsidR="00D7133A" w:rsidTr="0055385E">
              <w:trPr>
                <w:trHeight w:val="25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66.Контрольная работа № 4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теме «Световые явления»</w:t>
                  </w:r>
                </w:p>
              </w:tc>
            </w:tr>
          </w:tbl>
          <w:p w:rsidR="00D7133A" w:rsidRDefault="00D7133A">
            <w:pPr>
              <w:rPr>
                <w:rFonts w:ascii="Arial" w:hAnsi="Arial" w:cs="Arial"/>
                <w:sz w:val="20"/>
                <w:szCs w:val="20"/>
              </w:rPr>
            </w:pPr>
          </w:p>
          <w:p w:rsidR="00D7133A" w:rsidRDefault="00D7133A">
            <w:pPr>
              <w:rPr>
                <w:rFonts w:ascii="Arial" w:hAnsi="Arial" w:cs="Arial"/>
                <w:sz w:val="20"/>
                <w:szCs w:val="20"/>
              </w:rPr>
            </w:pPr>
          </w:p>
          <w:p w:rsidR="00D7133A" w:rsidRDefault="0055385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</w:t>
            </w:r>
          </w:p>
          <w:tbl>
            <w:tblPr>
              <w:tblW w:w="1186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11860"/>
            </w:tblGrid>
            <w:tr w:rsidR="00D7133A" w:rsidTr="0055385E">
              <w:trPr>
                <w:trHeight w:val="785"/>
              </w:trPr>
              <w:tc>
                <w:tcPr>
                  <w:tcW w:w="11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67-68.Повторение "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Механические</w:t>
                  </w:r>
                  <w:proofErr w:type="gramEnd"/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явления"</w:t>
                  </w:r>
                </w:p>
                <w:p w:rsidR="00D7133A" w:rsidRDefault="0055385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69.Повторение "Звуковые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явления"</w:t>
                  </w:r>
                </w:p>
                <w:p w:rsidR="00D7133A" w:rsidRDefault="0055385E">
                  <w:pP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70.Повторение "Световые явления"</w:t>
                  </w:r>
                </w:p>
              </w:tc>
            </w:tr>
          </w:tbl>
          <w:p w:rsidR="00D7133A" w:rsidRDefault="00D713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D713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Гало.</w:t>
            </w:r>
          </w:p>
          <w:p w:rsidR="00D7133A" w:rsidRDefault="00D713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7133A" w:rsidRDefault="00D713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7133A" w:rsidRDefault="00D713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24.03-13.05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13.05</w:t>
            </w:r>
          </w:p>
        </w:tc>
      </w:tr>
      <w:tr w:rsidR="00D7133A" w:rsidTr="0055385E">
        <w:tc>
          <w:tcPr>
            <w:tcW w:w="4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D713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5538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 часов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D713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D713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133A" w:rsidRDefault="00D713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7133A" w:rsidRDefault="00D7133A" w:rsidP="0055385E">
      <w:bookmarkStart w:id="0" w:name="_GoBack"/>
      <w:bookmarkEnd w:id="0"/>
    </w:p>
    <w:sectPr w:rsidR="00D7133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4C29"/>
    <w:multiLevelType w:val="multilevel"/>
    <w:tmpl w:val="088A1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BA3650E"/>
    <w:multiLevelType w:val="multilevel"/>
    <w:tmpl w:val="2CEE1C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3A"/>
    <w:rsid w:val="0055385E"/>
    <w:rsid w:val="00D7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Arial" w:hAnsi="Arial" w:cs="Times New Roman"/>
      <w:sz w:val="2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99"/>
    <w:rsid w:val="005B4A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Arial" w:hAnsi="Arial" w:cs="Times New Roman"/>
      <w:sz w:val="2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99"/>
    <w:rsid w:val="005B4A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БСП по предмету __Физика _______на 2019-2020 учебный год</vt:lpstr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БСП по предмету __Физика _______на 2019-2020 учебный год</dc:title>
  <dc:creator>zav</dc:creator>
  <cp:lastModifiedBy>admin</cp:lastModifiedBy>
  <cp:revision>2</cp:revision>
  <dcterms:created xsi:type="dcterms:W3CDTF">2019-09-18T12:30:00Z</dcterms:created>
  <dcterms:modified xsi:type="dcterms:W3CDTF">2019-09-18T12:30:00Z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