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1D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Система БСП по предмету _________</w:t>
      </w:r>
      <w:r w:rsidR="009C741D" w:rsidRPr="009C741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41CEE">
        <w:rPr>
          <w:rFonts w:ascii="Times New Roman" w:hAnsi="Times New Roman" w:cs="Times New Roman"/>
          <w:sz w:val="28"/>
          <w:szCs w:val="28"/>
        </w:rPr>
        <w:t>_____________</w:t>
      </w:r>
    </w:p>
    <w:p w:rsidR="00A86863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9C741D">
        <w:rPr>
          <w:rFonts w:ascii="Times New Roman" w:hAnsi="Times New Roman" w:cs="Times New Roman"/>
          <w:sz w:val="28"/>
          <w:szCs w:val="28"/>
        </w:rPr>
        <w:t>: Осипян Л.Г.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992"/>
        <w:gridCol w:w="1985"/>
        <w:gridCol w:w="1842"/>
        <w:gridCol w:w="1843"/>
      </w:tblGrid>
      <w:tr w:rsidR="00695E73" w:rsidRPr="00041CEE" w:rsidTr="00DD124F">
        <w:tc>
          <w:tcPr>
            <w:tcW w:w="2978" w:type="dxa"/>
          </w:tcPr>
          <w:p w:rsidR="00041CEE" w:rsidRPr="00015A7F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7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предмета по УП</w:t>
            </w:r>
          </w:p>
        </w:tc>
        <w:tc>
          <w:tcPr>
            <w:tcW w:w="1134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УП</w:t>
            </w:r>
          </w:p>
        </w:tc>
        <w:tc>
          <w:tcPr>
            <w:tcW w:w="1985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Тема БСП</w:t>
            </w:r>
          </w:p>
        </w:tc>
        <w:tc>
          <w:tcPr>
            <w:tcW w:w="184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843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обратной связи от обучающихся (оценка БСП)</w:t>
            </w:r>
          </w:p>
        </w:tc>
      </w:tr>
      <w:tr w:rsidR="00695E73" w:rsidRPr="002E18D9" w:rsidTr="00DD124F">
        <w:tc>
          <w:tcPr>
            <w:tcW w:w="2978" w:type="dxa"/>
          </w:tcPr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1.Книга и ее роль в духовной жизни человека и общества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.Русский фольклор – коллективное устное народное творчество.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.Малые жанры фольклора.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.Сказка как особый жанр фольклора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.«Царевна-лягушка» - встреча с волшебной сказкой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.Народная мораль в характерах и поступках героев.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.Иван-царевич – победитель житейских невзгод. Животные-помощники. Изобразительный характер формул волшебной сказки.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.«Иван – крестьянский сын и чудо-юдо». Волшебная богатырская сказка героического содержания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.«Иван – крестьянский сын и чудо-юдо»: система образов сказки.</w:t>
            </w:r>
          </w:p>
          <w:p w:rsidR="00E95016" w:rsidRPr="002E18D9" w:rsidRDefault="00E95016" w:rsidP="00E950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.Сказка о животных «Журавль и цапля». Бытовая сказка «Солдатская шинель</w:t>
            </w:r>
          </w:p>
          <w:p w:rsidR="00041CEE" w:rsidRPr="002E18D9" w:rsidRDefault="00E95016" w:rsidP="00E950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.Итоговый урок на тему «Русские народные сказки»</w:t>
            </w:r>
          </w:p>
        </w:tc>
        <w:tc>
          <w:tcPr>
            <w:tcW w:w="1134" w:type="dxa"/>
          </w:tcPr>
          <w:p w:rsidR="00041CEE" w:rsidRPr="002E18D9" w:rsidRDefault="00F5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</w:t>
            </w:r>
            <w:r w:rsidR="00CC3592"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C3592" w:rsidRPr="002E18D9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  <w:bookmarkStart w:id="0" w:name="_GoBack"/>
            <w:bookmarkEnd w:id="0"/>
          </w:p>
        </w:tc>
        <w:tc>
          <w:tcPr>
            <w:tcW w:w="992" w:type="dxa"/>
          </w:tcPr>
          <w:p w:rsidR="00041CEE" w:rsidRPr="002E18D9" w:rsidRDefault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041CEE" w:rsidRPr="002E18D9" w:rsidRDefault="00335362" w:rsidP="0003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1842" w:type="dxa"/>
          </w:tcPr>
          <w:p w:rsidR="00041CEE" w:rsidRPr="002E18D9" w:rsidRDefault="00335362" w:rsidP="0033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4A0"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.09.2019 – </w:t>
            </w:r>
            <w:r w:rsidR="00CA134C" w:rsidRPr="002E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74A0" w:rsidRPr="002E18D9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843" w:type="dxa"/>
          </w:tcPr>
          <w:p w:rsidR="00041CEE" w:rsidRPr="002E18D9" w:rsidRDefault="00CA134C" w:rsidP="00335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362" w:rsidRPr="002E1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4A0" w:rsidRPr="002E18D9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695E73" w:rsidRPr="002E18D9" w:rsidTr="005B1026">
        <w:trPr>
          <w:trHeight w:val="1695"/>
        </w:trPr>
        <w:tc>
          <w:tcPr>
            <w:tcW w:w="2978" w:type="dxa"/>
          </w:tcPr>
          <w:p w:rsidR="00A507C0" w:rsidRPr="002E18D9" w:rsidRDefault="00A507C0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1.Возникновение древнерусской литературы. «Повесть временных лет». «Подвиг отрока-киевлянина и хитрость воеводы Претича»</w:t>
            </w:r>
          </w:p>
          <w:p w:rsidR="00695E73" w:rsidRPr="002E18D9" w:rsidRDefault="00A507C0" w:rsidP="00A5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2.«Подвиг отрока-киевлянина и хитрость воеводы Претича».</w:t>
            </w:r>
          </w:p>
        </w:tc>
        <w:tc>
          <w:tcPr>
            <w:tcW w:w="1134" w:type="dxa"/>
          </w:tcPr>
          <w:p w:rsidR="00041CEE" w:rsidRPr="002E18D9" w:rsidRDefault="00F5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041CEE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41CEE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«Защита родной земли»</w:t>
            </w:r>
          </w:p>
        </w:tc>
        <w:tc>
          <w:tcPr>
            <w:tcW w:w="1842" w:type="dxa"/>
          </w:tcPr>
          <w:p w:rsidR="00041CEE" w:rsidRPr="002E18D9" w:rsidRDefault="00CA134C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74A0"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.09.2019 – </w:t>
            </w:r>
            <w:r w:rsidR="005B1026" w:rsidRPr="002E18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74A0" w:rsidRPr="002E18D9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843" w:type="dxa"/>
          </w:tcPr>
          <w:p w:rsidR="00041CEE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074A0" w:rsidRPr="002E1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74A0" w:rsidRPr="002E18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5B1026" w:rsidRPr="002E18D9" w:rsidTr="00DD124F">
        <w:trPr>
          <w:trHeight w:val="1680"/>
        </w:trPr>
        <w:tc>
          <w:tcPr>
            <w:tcW w:w="2978" w:type="dxa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.Из литературы 18 века. М.В.Ломоносов – учёный, поэт, художник, гражданин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.М.В.Ломоносов «Случились вместе два Астронома в пиру…»</w:t>
            </w:r>
          </w:p>
        </w:tc>
        <w:tc>
          <w:tcPr>
            <w:tcW w:w="1134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</w:t>
            </w:r>
          </w:p>
        </w:tc>
        <w:tc>
          <w:tcPr>
            <w:tcW w:w="1842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3.10.2019 – 4.10.2019</w:t>
            </w:r>
          </w:p>
        </w:tc>
        <w:tc>
          <w:tcPr>
            <w:tcW w:w="1843" w:type="dxa"/>
          </w:tcPr>
          <w:p w:rsidR="005B1026" w:rsidRPr="002E18D9" w:rsidRDefault="005B1026" w:rsidP="007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5.10.2019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1.Русские басни. Басня как литературный жанр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2.И.А.Крылов. Слово о баснописце. Басни «Ворона и Лисица», «Свинья под дубом»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3.И.А.Крылов. Басни «Ворона и Лисица», «Свинья под дубом»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/р Жанр басни. Повествование и мораль в басне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5.В.А.Жуковский – сказочник. Сказка «Спящая царевна»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6.«Спящая царевна». Сходные и различные черты сказки Жуковского и народной сказки.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7.Баллада В.А.Жуковского «Кубок»</w:t>
            </w:r>
          </w:p>
          <w:p w:rsidR="005B1026" w:rsidRPr="002E18D9" w:rsidRDefault="005B1026" w:rsidP="0032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Шоу «Голос» (Конкурс чтецов)</w:t>
            </w:r>
          </w:p>
        </w:tc>
        <w:tc>
          <w:tcPr>
            <w:tcW w:w="1842" w:type="dxa"/>
          </w:tcPr>
          <w:p w:rsidR="005B1026" w:rsidRPr="002E18D9" w:rsidRDefault="005B1026" w:rsidP="0033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7.10.2019 – 21.10.2019</w:t>
            </w:r>
          </w:p>
        </w:tc>
        <w:tc>
          <w:tcPr>
            <w:tcW w:w="1843" w:type="dxa"/>
          </w:tcPr>
          <w:p w:rsidR="005B1026" w:rsidRPr="002E18D9" w:rsidRDefault="005B1026" w:rsidP="0033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8.А.С.Пушкин. Слово о поэте. Стихотворение «Няне».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9.А.С.Пушкин. Стихотворение «У лукоморья…»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10.А.С.Пушкин. «Сказка о мертвой царевне и о семи богатырях». События сказки. Главные и второстепенные герои. Борьба добрых и злых сил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/р Стихотворная и 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прозаическая речь. Ритм, рифма, строфа.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12.Помощники царевны. Народная мораль, нравственность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13.Контрольная работа по творчеству И.А.Крылова, В.А.Жуковского, А.С.Пушкина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(2ч)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14.А.С.Пушкин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Сказки (урок внеклассного чтения).</w:t>
            </w:r>
          </w:p>
          <w:p w:rsidR="005B1026" w:rsidRPr="002E18D9" w:rsidRDefault="005B1026" w:rsidP="00DB78B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«В мире  волшебной сказки»</w:t>
            </w:r>
          </w:p>
        </w:tc>
        <w:tc>
          <w:tcPr>
            <w:tcW w:w="1842" w:type="dxa"/>
          </w:tcPr>
          <w:p w:rsidR="005B1026" w:rsidRPr="002E18D9" w:rsidRDefault="005B1026" w:rsidP="0033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24.10.2019-18.11.2019</w:t>
            </w:r>
          </w:p>
        </w:tc>
        <w:tc>
          <w:tcPr>
            <w:tcW w:w="1843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  <w:tr w:rsidR="005B1026" w:rsidRPr="002E18D9" w:rsidTr="009217D1">
        <w:tc>
          <w:tcPr>
            <w:tcW w:w="2978" w:type="dxa"/>
            <w:vAlign w:val="center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15.Антоний Погорельский. Страницы биографии. Сказка «Черная курица, или Подземные жители»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16.Фантастическое и достоверно-реальное в сказке Нравоучительное содержание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17.М.Ю.Лермонтов. Слово о поэте. Стихотворение «Бородино»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18.Образ простого солдата – защитника Родины в стихотворении «Бородино»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19.«Аши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к-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Кериб</w:t>
            </w:r>
            <w:proofErr w:type="spell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как литературная сказка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20.Н.В.Гоголь. Слово о писателе. «Вечера на хуторе близ Диканьки». Сюжет повести «Заколдованное место»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21.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Реальное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фантастическое в сюжете повести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22.Н.В.Гоголь «Вечера на хуторе близ Диканьки». «Майская ночь, или Утопленница», «Ночь перед Рождеством», «Страшная месть»</w:t>
            </w:r>
          </w:p>
          <w:p w:rsidR="005B1026" w:rsidRPr="002E18D9" w:rsidRDefault="005B1026" w:rsidP="00B843D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«Бал нечистой силы»</w:t>
            </w:r>
          </w:p>
        </w:tc>
        <w:tc>
          <w:tcPr>
            <w:tcW w:w="1842" w:type="dxa"/>
          </w:tcPr>
          <w:p w:rsidR="005B1026" w:rsidRPr="002E18D9" w:rsidRDefault="005B1026" w:rsidP="00C2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21.11.2019-6.12.2019</w:t>
            </w:r>
          </w:p>
        </w:tc>
        <w:tc>
          <w:tcPr>
            <w:tcW w:w="1843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7.12.2019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23.Н.А.Некрасов «Есть женщины в русских селеньях…» - отрывок из поэмы «Мороз, Красный нос»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24.Мир детства в стихотворении 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«Крестьянские дети»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25.«Крестьянские дети». Язык стихотворения. Речевые характеристики персонажей.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26.И.С.Тургенев. Слово о писателе. История создания рассказа «Муму».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27.«Муму» как протест против рабства.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28.«Муму»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система образов. Осада каморки Герасима. Прощание с Муму.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29.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/р </w:t>
            </w:r>
            <w:proofErr w:type="spell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мастер портрета и пейзажа.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30.А.А.Фет. Слово о поэте. Стихотворение «Весенний дождь»</w:t>
            </w:r>
          </w:p>
          <w:p w:rsidR="005B1026" w:rsidRPr="002E18D9" w:rsidRDefault="005B1026" w:rsidP="00DB7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1026" w:rsidRPr="002E18D9" w:rsidRDefault="005B1026" w:rsidP="0003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«Берегите слабых» (Тема женщин, детей и домашних животных)</w:t>
            </w:r>
          </w:p>
        </w:tc>
        <w:tc>
          <w:tcPr>
            <w:tcW w:w="1842" w:type="dxa"/>
          </w:tcPr>
          <w:p w:rsidR="005B1026" w:rsidRPr="002E18D9" w:rsidRDefault="005B1026" w:rsidP="00C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9.12.2019 – 26.12.2019</w:t>
            </w:r>
          </w:p>
        </w:tc>
        <w:tc>
          <w:tcPr>
            <w:tcW w:w="1843" w:type="dxa"/>
          </w:tcPr>
          <w:p w:rsidR="005B1026" w:rsidRPr="002E18D9" w:rsidRDefault="005B1026" w:rsidP="00C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5B1026" w:rsidRPr="002E18D9" w:rsidTr="005B1026">
        <w:trPr>
          <w:trHeight w:val="3330"/>
        </w:trPr>
        <w:tc>
          <w:tcPr>
            <w:tcW w:w="2978" w:type="dxa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31.Л.Н.Толстой. Рассказ-быль «Кавказский пленник». Сюжет рассказа.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32.Жилин и </w:t>
            </w:r>
            <w:proofErr w:type="spell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Костылин</w:t>
            </w:r>
            <w:proofErr w:type="spell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два разных характера, две разные судьбы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33.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/р Подготовка к письменному ответу на один из проблемных вопросов.</w:t>
            </w:r>
          </w:p>
          <w:p w:rsidR="005B1026" w:rsidRPr="002E18D9" w:rsidRDefault="005B1026" w:rsidP="00A5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34.Контрольная работа по творчеству М.Ю.Лермонтова, Н.В.Гоголя, Н.А.Некрасова, И.С.Тургенева, Л.Н.Толстого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 w:rsidP="005E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«Путь домой»</w:t>
            </w:r>
          </w:p>
        </w:tc>
        <w:tc>
          <w:tcPr>
            <w:tcW w:w="1842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27.12.2019-16.01.2020</w:t>
            </w:r>
          </w:p>
        </w:tc>
        <w:tc>
          <w:tcPr>
            <w:tcW w:w="1843" w:type="dxa"/>
          </w:tcPr>
          <w:p w:rsidR="005B1026" w:rsidRPr="002E18D9" w:rsidRDefault="005B1026" w:rsidP="00C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</w:tr>
      <w:tr w:rsidR="005B1026" w:rsidRPr="002E18D9" w:rsidTr="00DD124F">
        <w:trPr>
          <w:trHeight w:val="2220"/>
        </w:trPr>
        <w:tc>
          <w:tcPr>
            <w:tcW w:w="2978" w:type="dxa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35.А.П.Чехов. Слово о писателе. «Хирургия»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36.«Хирургия». Рассказ в актёрском исполнении. Составление киносценария по рассказу.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37.В/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Юмор и сатира в творчестве А.П.Чехова</w:t>
            </w:r>
          </w:p>
          <w:p w:rsidR="005B1026" w:rsidRPr="002E18D9" w:rsidRDefault="005B1026" w:rsidP="00DB78B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1026" w:rsidRPr="002E18D9" w:rsidRDefault="005B1026" w:rsidP="007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 w:rsidP="005E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«Снимаем фильм»</w:t>
            </w:r>
          </w:p>
        </w:tc>
        <w:tc>
          <w:tcPr>
            <w:tcW w:w="1842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17.01.2019-23.01.2020</w:t>
            </w:r>
          </w:p>
        </w:tc>
        <w:tc>
          <w:tcPr>
            <w:tcW w:w="1843" w:type="dxa"/>
          </w:tcPr>
          <w:p w:rsidR="005B1026" w:rsidRPr="002E18D9" w:rsidRDefault="005B1026" w:rsidP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38.Ф.И.Тютчев «Зима недаром злится», «Весенние воды», «Как весел грохот летних бурь», «Есть в осени 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первоначальной»</w:t>
            </w:r>
          </w:p>
          <w:p w:rsidR="005B1026" w:rsidRPr="002E18D9" w:rsidRDefault="005B1026" w:rsidP="00A507C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39.А.Н.Майков. «Ласточки», И.С.Никитин. «Утро», «Зимняя ночь в деревне», И.З.Суриков. «Зима», А.Н.Плещеев «Весна».</w:t>
            </w:r>
          </w:p>
          <w:p w:rsidR="005B1026" w:rsidRPr="002E18D9" w:rsidRDefault="005B1026" w:rsidP="00A5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40.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/р Русские поэты 19 века о родине, родной природе и о себе. Рифма, ритм. Анализ стихотворения</w:t>
            </w:r>
          </w:p>
        </w:tc>
        <w:tc>
          <w:tcPr>
            <w:tcW w:w="1134" w:type="dxa"/>
          </w:tcPr>
          <w:p w:rsidR="005B1026" w:rsidRPr="002E18D9" w:rsidRDefault="005B1026" w:rsidP="007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«Поход»</w:t>
            </w:r>
          </w:p>
        </w:tc>
        <w:tc>
          <w:tcPr>
            <w:tcW w:w="1842" w:type="dxa"/>
          </w:tcPr>
          <w:p w:rsidR="005B1026" w:rsidRPr="002E18D9" w:rsidRDefault="005B1026" w:rsidP="00C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24.01.2020-30.01.2020</w:t>
            </w:r>
          </w:p>
        </w:tc>
        <w:tc>
          <w:tcPr>
            <w:tcW w:w="1843" w:type="dxa"/>
          </w:tcPr>
          <w:p w:rsidR="005B1026" w:rsidRPr="002E18D9" w:rsidRDefault="005B1026" w:rsidP="00CD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1.И.А.Бунин: страницы биографии. Рассказ «Косцы»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2.И.А.Бунин «Подснежник»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3.В.Г.Короленко. Слово о писателе. «В дурном обществе» Повесть. Судья и его дети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4.Семья </w:t>
            </w:r>
            <w:proofErr w:type="spell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Тыбурция</w:t>
            </w:r>
            <w:proofErr w:type="spell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5.Глава «Кукла» - кульминация повести. Простота и выразительность языка повести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/р Путь Васи к правде и добру. Обучение работе над сочинением</w:t>
            </w:r>
          </w:p>
          <w:p w:rsidR="005B1026" w:rsidRPr="002E18D9" w:rsidRDefault="005B1026" w:rsidP="00A6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B1026" w:rsidRPr="002E18D9" w:rsidRDefault="005B1026" w:rsidP="009C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31.01.2020-13.02.2020</w:t>
            </w:r>
          </w:p>
        </w:tc>
        <w:tc>
          <w:tcPr>
            <w:tcW w:w="1843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14. 02.2020 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7.С.А.Есенин. Слово о поэте. Образ родного дома в стихах Есенина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8.П.П.Бажов. Рассказ о жизни и творчестве писателя. «Медной горы Хозяйка»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9.Язык сказа. Реальность и фантастика в сказе.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10.К.Г.Паустовский: страницы биографии. Сказка «Теплый хлеб». Герои сказки и их поступки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11.Нравственные уроки сказки «Теплый хлеб». Язык сказки.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12.К.Г.Паустовский. Рассказ «Заячьи лапы»</w:t>
            </w:r>
          </w:p>
          <w:p w:rsidR="005B1026" w:rsidRPr="002E18D9" w:rsidRDefault="005B1026" w:rsidP="00A6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B1026" w:rsidRPr="002E18D9" w:rsidRDefault="001F5C18" w:rsidP="009C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дом родной»</w:t>
            </w:r>
          </w:p>
        </w:tc>
        <w:tc>
          <w:tcPr>
            <w:tcW w:w="1842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14.02.2020-27.02.2020</w:t>
            </w:r>
          </w:p>
        </w:tc>
        <w:tc>
          <w:tcPr>
            <w:tcW w:w="1843" w:type="dxa"/>
          </w:tcPr>
          <w:p w:rsidR="005B1026" w:rsidRPr="002E18D9" w:rsidRDefault="005B1026" w:rsidP="007C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28. 02.2020 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13.С.Я.Маршак. Сказки для детей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14.Пьеса-сказка 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С.Я.Маршака «Двенадцать месяцев»: проблемы и герои.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15.Художественные особенности пьесы-сказки, её народная основа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16.«Двенадцать месяцев». Подготовка к домашнему письменному ответу на один из проблемных вопросов.</w:t>
            </w:r>
          </w:p>
          <w:p w:rsidR="005B1026" w:rsidRPr="002E18D9" w:rsidRDefault="005B1026" w:rsidP="00A6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B1026" w:rsidRPr="002E18D9" w:rsidRDefault="001F5C18" w:rsidP="009C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к Новому году»</w:t>
            </w:r>
          </w:p>
        </w:tc>
        <w:tc>
          <w:tcPr>
            <w:tcW w:w="1842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28.02.2020-6.03.2020</w:t>
            </w:r>
          </w:p>
        </w:tc>
        <w:tc>
          <w:tcPr>
            <w:tcW w:w="1843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7. 03.2020 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17.А.П.Платонов. Слово о писателе. Маленький мечтатель Андрея Платонова в рассказе «Никита»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18.Жизнь как борьба добра и зла. Тема человеческого труда в рассказе «Никита». Быль и фантастика.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19.В.П.Астафьев: детство писателя. «Васюткино озеро» Сюжет рассказа, его герои. Юный герой в экстремальной ситуации.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20.Человек и природа в рассказе. Становление характера главного героя.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21.Подготовка к классному письменному ответу на один из проблемных вопросов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22.Письменный ответ на проблемный вопрос</w:t>
            </w:r>
          </w:p>
          <w:p w:rsidR="005B1026" w:rsidRPr="002E18D9" w:rsidRDefault="005B1026" w:rsidP="00A6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B1026" w:rsidRPr="002E18D9" w:rsidRDefault="002E18D9" w:rsidP="009C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b/>
                <w:sz w:val="24"/>
                <w:szCs w:val="24"/>
              </w:rPr>
              <w:t>«Один дома»</w:t>
            </w:r>
          </w:p>
        </w:tc>
        <w:tc>
          <w:tcPr>
            <w:tcW w:w="1842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9.03.2020-20.03.2020</w:t>
            </w:r>
          </w:p>
        </w:tc>
        <w:tc>
          <w:tcPr>
            <w:tcW w:w="1843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21. 03.2020 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23.Поэтическая летопись Великой Отечественной войны. А.Т.Твардовский. «Рассказ танкиста»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24.Подвиг бойцов крепости-героя Бреста. К.М.Симонов. «Майор привез мальчишку на лафете…».</w:t>
            </w:r>
          </w:p>
          <w:p w:rsidR="005B1026" w:rsidRPr="002E18D9" w:rsidRDefault="005B1026" w:rsidP="00A6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B1026" w:rsidRPr="002E18D9" w:rsidRDefault="001F5C18" w:rsidP="009C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b/>
                <w:sz w:val="24"/>
                <w:szCs w:val="24"/>
              </w:rPr>
              <w:t>«Дорогами войны»</w:t>
            </w:r>
          </w:p>
        </w:tc>
        <w:tc>
          <w:tcPr>
            <w:tcW w:w="1842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23.03.2020-3.04.2020</w:t>
            </w:r>
          </w:p>
        </w:tc>
        <w:tc>
          <w:tcPr>
            <w:tcW w:w="1843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4. 04.2020 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25.Стихотворения И.А.Бунина. «Помню – долгий зимний вечер…» Дон-</w:t>
            </w:r>
            <w:proofErr w:type="spell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Аминадо</w:t>
            </w:r>
            <w:proofErr w:type="spell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«Города и годы»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26.А.А.Прокофьев «Аленушка» («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Пруд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заглохший весь в зеленой ряске…»). </w:t>
            </w:r>
            <w:proofErr w:type="spell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«Аленушка» («Стойбище осеннего тумана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..») 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Н.Рубцов «Родная деревня»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27.Саша Черный. Рассказы «Кавказский пленник», «Игорь-Робинзон». Юмор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28.Саша Черный. Рассказ «Игорь-Робинзон»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.О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бразы и сюжеты литературной классики</w:t>
            </w:r>
          </w:p>
          <w:p w:rsidR="005B1026" w:rsidRPr="002E18D9" w:rsidRDefault="005B1026" w:rsidP="00E4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29.В/</w:t>
            </w:r>
            <w:proofErr w:type="gramStart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proofErr w:type="gramEnd"/>
            <w:r w:rsidRPr="00FD2F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Стихотворения-шутки. Ю.Ч. Ким. «Рыба-кит».</w:t>
            </w: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B1026" w:rsidRPr="002E18D9" w:rsidRDefault="001F5C18" w:rsidP="009C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b/>
                <w:sz w:val="24"/>
                <w:szCs w:val="24"/>
              </w:rPr>
              <w:t>«Игра в имитацию»</w:t>
            </w:r>
          </w:p>
        </w:tc>
        <w:tc>
          <w:tcPr>
            <w:tcW w:w="1842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6.04.2020-16.04.2020</w:t>
            </w:r>
          </w:p>
        </w:tc>
        <w:tc>
          <w:tcPr>
            <w:tcW w:w="1843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17. 04.2020 </w:t>
            </w:r>
          </w:p>
        </w:tc>
      </w:tr>
      <w:tr w:rsidR="005B1026" w:rsidRPr="002E18D9" w:rsidTr="00DD124F">
        <w:tc>
          <w:tcPr>
            <w:tcW w:w="2978" w:type="dxa"/>
          </w:tcPr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1.Роберт Льюис Стивенсон. Баллада «Вересковый мед»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2.Даниэль Дефо. Слово о писателе. «Робинзон Крузо»: необычайные приключения героя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3.Даниэль Дефо. «Робинзон Крузо»: характер героя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4.Даниэль Дефо. Слово о писателе. «Робинзон Крузо»: произведение о силе человеческого духа</w:t>
            </w:r>
          </w:p>
          <w:p w:rsidR="005B1026" w:rsidRPr="002E18D9" w:rsidRDefault="005B1026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1026" w:rsidRPr="002E18D9" w:rsidRDefault="005B1026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5B1026" w:rsidRPr="002E18D9" w:rsidRDefault="005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B1026" w:rsidRPr="002E18D9" w:rsidRDefault="001F5C18" w:rsidP="009C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герой»</w:t>
            </w:r>
          </w:p>
        </w:tc>
        <w:tc>
          <w:tcPr>
            <w:tcW w:w="1842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17.04.2020-24.04.2020</w:t>
            </w:r>
          </w:p>
        </w:tc>
        <w:tc>
          <w:tcPr>
            <w:tcW w:w="1843" w:type="dxa"/>
          </w:tcPr>
          <w:p w:rsidR="005B1026" w:rsidRPr="002E18D9" w:rsidRDefault="005B1026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25. 04.2020 </w:t>
            </w:r>
          </w:p>
        </w:tc>
      </w:tr>
      <w:tr w:rsidR="001F5C18" w:rsidRPr="002E18D9" w:rsidTr="00DD124F">
        <w:tc>
          <w:tcPr>
            <w:tcW w:w="2978" w:type="dxa"/>
          </w:tcPr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5.Х.К.Андерсен и его сказочный мир. Сказка «Снежная королева»: реальность и фантастика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6.«Снежная королева»: сказка о великой силе любви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7.«Снежная королева»: «что есть красота?»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8.В/</w:t>
            </w:r>
            <w:proofErr w:type="gramStart"/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proofErr w:type="gramEnd"/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Х.-К.Андерсен. Сказки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9.Х.-К.Андерсен. Сказки. Устный и письменный ответ на один из проблемных вопросов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(2ч)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5C18" w:rsidRPr="002E18D9" w:rsidRDefault="001F5C18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5»Б», 5 «В»</w:t>
            </w:r>
          </w:p>
        </w:tc>
        <w:tc>
          <w:tcPr>
            <w:tcW w:w="992" w:type="dxa"/>
          </w:tcPr>
          <w:p w:rsidR="001F5C18" w:rsidRPr="002E18D9" w:rsidRDefault="001F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F5C18" w:rsidRPr="002E18D9" w:rsidRDefault="001F5C18" w:rsidP="001F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«Путешествие 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сказкам вместе с Оле-</w:t>
            </w:r>
            <w:proofErr w:type="spellStart"/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Лукойе</w:t>
            </w:r>
            <w:proofErr w:type="spellEnd"/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1F5C18" w:rsidRPr="002E18D9" w:rsidRDefault="001F5C18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27.04.2020-11.05.2020</w:t>
            </w:r>
          </w:p>
        </w:tc>
        <w:tc>
          <w:tcPr>
            <w:tcW w:w="1843" w:type="dxa"/>
          </w:tcPr>
          <w:p w:rsidR="001F5C18" w:rsidRPr="002E18D9" w:rsidRDefault="001F5C18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12. 05.2020 </w:t>
            </w:r>
          </w:p>
        </w:tc>
      </w:tr>
      <w:tr w:rsidR="001F5C18" w:rsidRPr="002E18D9" w:rsidTr="00DD124F">
        <w:tc>
          <w:tcPr>
            <w:tcW w:w="2978" w:type="dxa"/>
          </w:tcPr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10.Марк Твен. Слово о писателе. «Приключения Тома Сойера». Жизнь и заботы Тома Сойера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11.Том </w:t>
            </w:r>
            <w:proofErr w:type="spellStart"/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Сойер</w:t>
            </w:r>
            <w:proofErr w:type="spellEnd"/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его друзья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12.«Приключения Тома Сойера» - любимая книга многих поколений читателей. Подготовка к письменному ответу на проблемный вопрос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13.Джек Лондон. Трудная, но интересная жизнь (слово о писателе). «Сказание о Кише»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14.Джек Лондон. «Сказание о Кише»: мастерство писателя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15.Итоговая контрольная работа по курсу литературы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16.Анализ контрольной работы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17.Литературный праздник «Путешествие по стране Литературии 5 класса»</w:t>
            </w:r>
          </w:p>
          <w:p w:rsidR="001F5C18" w:rsidRPr="002E18D9" w:rsidRDefault="001F5C18" w:rsidP="00E433B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18.Литературный праздник «Путешествие по стране Литературии 5 класса» Подведение итогов года. Рекомендации на лето.</w:t>
            </w:r>
          </w:p>
        </w:tc>
        <w:tc>
          <w:tcPr>
            <w:tcW w:w="1134" w:type="dxa"/>
          </w:tcPr>
          <w:p w:rsidR="001F5C18" w:rsidRPr="002E18D9" w:rsidRDefault="001F5C18" w:rsidP="00B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5»Б», 5 «В»</w:t>
            </w:r>
          </w:p>
        </w:tc>
        <w:tc>
          <w:tcPr>
            <w:tcW w:w="992" w:type="dxa"/>
          </w:tcPr>
          <w:p w:rsidR="001F5C18" w:rsidRPr="002E18D9" w:rsidRDefault="001F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F5C18" w:rsidRPr="002E18D9" w:rsidRDefault="001F5C18" w:rsidP="00E43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Литературный праздник «Путешествие по стране Литературии</w:t>
            </w:r>
            <w:r w:rsidRPr="002E18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1F5C18" w:rsidRPr="002E18D9" w:rsidRDefault="001F5C18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>14.05.2020-1.06.2020</w:t>
            </w:r>
          </w:p>
        </w:tc>
        <w:tc>
          <w:tcPr>
            <w:tcW w:w="1843" w:type="dxa"/>
          </w:tcPr>
          <w:p w:rsidR="001F5C18" w:rsidRPr="002E18D9" w:rsidRDefault="001F5C18" w:rsidP="00C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D9">
              <w:rPr>
                <w:rFonts w:ascii="Times New Roman" w:hAnsi="Times New Roman" w:cs="Times New Roman"/>
                <w:sz w:val="24"/>
                <w:szCs w:val="24"/>
              </w:rPr>
              <w:t xml:space="preserve">2. 06.2020 </w:t>
            </w:r>
          </w:p>
        </w:tc>
      </w:tr>
    </w:tbl>
    <w:p w:rsidR="00041CEE" w:rsidRPr="002E18D9" w:rsidRDefault="00041CEE">
      <w:pPr>
        <w:rPr>
          <w:rFonts w:ascii="Times New Roman" w:hAnsi="Times New Roman" w:cs="Times New Roman"/>
          <w:sz w:val="24"/>
          <w:szCs w:val="24"/>
        </w:rPr>
      </w:pPr>
    </w:p>
    <w:sectPr w:rsidR="00041CEE" w:rsidRPr="002E18D9" w:rsidSect="00655C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602"/>
    <w:multiLevelType w:val="multilevel"/>
    <w:tmpl w:val="F22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547C3"/>
    <w:multiLevelType w:val="multilevel"/>
    <w:tmpl w:val="7F6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94"/>
    <w:rsid w:val="00015A7F"/>
    <w:rsid w:val="000311CE"/>
    <w:rsid w:val="00032DF1"/>
    <w:rsid w:val="00041CEE"/>
    <w:rsid w:val="00080C54"/>
    <w:rsid w:val="00085B77"/>
    <w:rsid w:val="000C1A4A"/>
    <w:rsid w:val="000D3779"/>
    <w:rsid w:val="001622E1"/>
    <w:rsid w:val="001F5C18"/>
    <w:rsid w:val="002A4803"/>
    <w:rsid w:val="002E18D9"/>
    <w:rsid w:val="002E7624"/>
    <w:rsid w:val="00304644"/>
    <w:rsid w:val="003158B5"/>
    <w:rsid w:val="00327BD7"/>
    <w:rsid w:val="00335362"/>
    <w:rsid w:val="003465C7"/>
    <w:rsid w:val="0035346F"/>
    <w:rsid w:val="00393C1F"/>
    <w:rsid w:val="003947C9"/>
    <w:rsid w:val="003C3F83"/>
    <w:rsid w:val="003D16AF"/>
    <w:rsid w:val="003D74EF"/>
    <w:rsid w:val="003F7D22"/>
    <w:rsid w:val="004312D7"/>
    <w:rsid w:val="004704AA"/>
    <w:rsid w:val="004F73C3"/>
    <w:rsid w:val="00531DF2"/>
    <w:rsid w:val="00534097"/>
    <w:rsid w:val="005656E9"/>
    <w:rsid w:val="00592352"/>
    <w:rsid w:val="005B1026"/>
    <w:rsid w:val="005C3A0C"/>
    <w:rsid w:val="005E6AEC"/>
    <w:rsid w:val="006074A0"/>
    <w:rsid w:val="006427FA"/>
    <w:rsid w:val="00655CE9"/>
    <w:rsid w:val="00695E73"/>
    <w:rsid w:val="00775A79"/>
    <w:rsid w:val="007775A6"/>
    <w:rsid w:val="00790DC1"/>
    <w:rsid w:val="00797BEE"/>
    <w:rsid w:val="007D5B94"/>
    <w:rsid w:val="0089736C"/>
    <w:rsid w:val="009833C0"/>
    <w:rsid w:val="009C741D"/>
    <w:rsid w:val="00A07503"/>
    <w:rsid w:val="00A507C0"/>
    <w:rsid w:val="00A665DE"/>
    <w:rsid w:val="00A86863"/>
    <w:rsid w:val="00AA02BB"/>
    <w:rsid w:val="00AA5556"/>
    <w:rsid w:val="00AA5581"/>
    <w:rsid w:val="00AE048E"/>
    <w:rsid w:val="00BE6964"/>
    <w:rsid w:val="00C22AED"/>
    <w:rsid w:val="00C45CDE"/>
    <w:rsid w:val="00CA134C"/>
    <w:rsid w:val="00CA1FE4"/>
    <w:rsid w:val="00CC3592"/>
    <w:rsid w:val="00CC4E47"/>
    <w:rsid w:val="00CC66AD"/>
    <w:rsid w:val="00CD278B"/>
    <w:rsid w:val="00D01E64"/>
    <w:rsid w:val="00D06BE9"/>
    <w:rsid w:val="00D22CF5"/>
    <w:rsid w:val="00D5725C"/>
    <w:rsid w:val="00DB78BF"/>
    <w:rsid w:val="00DD124F"/>
    <w:rsid w:val="00E264E7"/>
    <w:rsid w:val="00E433BD"/>
    <w:rsid w:val="00E45FE7"/>
    <w:rsid w:val="00E95016"/>
    <w:rsid w:val="00ED1DDA"/>
    <w:rsid w:val="00F32593"/>
    <w:rsid w:val="00F5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264E7"/>
  </w:style>
  <w:style w:type="character" w:styleId="a4">
    <w:name w:val="Strong"/>
    <w:basedOn w:val="a0"/>
    <w:uiPriority w:val="22"/>
    <w:qFormat/>
    <w:rsid w:val="000311CE"/>
    <w:rPr>
      <w:b/>
      <w:bCs/>
    </w:rPr>
  </w:style>
  <w:style w:type="character" w:styleId="a5">
    <w:name w:val="Hyperlink"/>
    <w:basedOn w:val="a0"/>
    <w:uiPriority w:val="99"/>
    <w:semiHidden/>
    <w:unhideWhenUsed/>
    <w:rsid w:val="00031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7ABF-F10A-4397-A0AA-37D1EEEC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2019-11-04T08:20:00Z</dcterms:created>
  <dcterms:modified xsi:type="dcterms:W3CDTF">2019-11-04T08:20:00Z</dcterms:modified>
</cp:coreProperties>
</file>