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0" w:type="dxa"/>
        <w:tblInd w:w="98" w:type="dxa"/>
        <w:tblLook w:val="0000" w:firstRow="0" w:lastRow="0" w:firstColumn="0" w:lastColumn="0" w:noHBand="0" w:noVBand="0"/>
      </w:tblPr>
      <w:tblGrid>
        <w:gridCol w:w="5620"/>
        <w:gridCol w:w="640"/>
        <w:gridCol w:w="839"/>
        <w:gridCol w:w="4420"/>
        <w:gridCol w:w="1479"/>
        <w:gridCol w:w="2282"/>
      </w:tblGrid>
      <w:tr w:rsidR="007C263D" w:rsidTr="003A136C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C263D" w:rsidRDefault="007C26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Кол.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БСП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обрат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>вязи от</w:t>
            </w:r>
          </w:p>
        </w:tc>
      </w:tr>
      <w:tr w:rsidR="007C263D" w:rsidTr="003A136C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предмета по УП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63D" w:rsidRDefault="007C263D">
            <w:pPr>
              <w:rPr>
                <w:b/>
                <w:bCs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часов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обучающихся </w:t>
            </w:r>
          </w:p>
        </w:tc>
      </w:tr>
      <w:tr w:rsidR="007C263D" w:rsidTr="003A136C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63D" w:rsidRDefault="007C263D">
            <w:pPr>
              <w:rPr>
                <w:b/>
                <w:bCs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УП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(оценка БСП)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rPr>
                <w:b/>
                <w:bCs/>
              </w:rPr>
            </w:pPr>
            <w:r>
              <w:rPr>
                <w:b/>
                <w:bCs/>
              </w:rPr>
              <w:t>11 б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rPr>
                <w:b/>
                <w:bCs/>
              </w:rPr>
            </w:pPr>
            <w:r>
              <w:rPr>
                <w:b/>
                <w:bCs/>
              </w:rPr>
              <w:t>С…по…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rPr>
                <w:b/>
                <w:bCs/>
              </w:rPr>
            </w:pPr>
            <w:r>
              <w:rPr>
                <w:b/>
                <w:bCs/>
              </w:rPr>
              <w:t>Не позднее 1 дня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Введение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 рубежа 19-20-х веков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02.09-05.09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right"/>
            </w:pPr>
            <w:r>
              <w:t>06.сен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Сложность и самобытность русской литературы ХХ века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Реалистические традиции и модернистские искания в литературе начала ХХ века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И. А. БУНИН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Гибель Титаника в 1912 году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06.09-12.09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right"/>
            </w:pPr>
            <w:r>
              <w:t>13.сен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Жизненный и творческий путь И.А. Бунина. Лирика.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Поэтика "остывших усадеб" в прозе И.А. Бунина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Образ "закатной " цивилизации в рассказе И.А. Бунина "Господин из Сан-Франциско"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бращение к социально-философским обобщениям.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Письменная работа по творчеству И.А. Бунина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А.И. КУПРИН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2</w:t>
            </w:r>
          </w:p>
        </w:tc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2014 году был снят сериал "Куприн"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right"/>
            </w:pPr>
            <w:r>
              <w:t>18.сен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right"/>
            </w:pPr>
            <w:r>
              <w:t>19.сен</w:t>
            </w:r>
          </w:p>
        </w:tc>
      </w:tr>
      <w:tr w:rsidR="007C263D" w:rsidTr="003A136C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А.И. Куприн. Художественный мир. Проблематика и поэтика рассказа "Гранатовый браслет".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Красота "природного" человека в повести "Олеся". Колорит повести "Поединок".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М.ГОРЬКИЙ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8</w:t>
            </w:r>
          </w:p>
        </w:tc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Великая революция 1917-го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20.09-08.10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right"/>
            </w:pPr>
            <w:r>
              <w:t>09.</w:t>
            </w:r>
            <w:proofErr w:type="gramStart"/>
            <w:r>
              <w:t>окт</w:t>
            </w:r>
            <w:proofErr w:type="gramEnd"/>
          </w:p>
        </w:tc>
      </w:tr>
      <w:tr w:rsidR="007C263D" w:rsidTr="003A136C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Судьба и творчество М. Горького. Повесть "Фома Гордеев" - призыв к раскрепощению человеческой души.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Романтические рассказы-легенды в раннем творчестве. "Старуха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Изергиль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". Проблематика и особенности рассказа.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Социально-философская драма "На дне". Новаторство Горького-драматурга. Тема "дна" и образы его обитателей в драме "На дне"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Спор о правде и мечте в драме Горького.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Нравственно-философские мотивы пьесы.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/Р Сочинение по проблематике изученной темы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/Р Сочинение по проблематике изученной темы (по пьесе М.Горького "На дне")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Л.Н. АНДРЕЕВ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Своеобразие творческого метода Л. Андреева Нравственно-философская проблематика рассказов "Иуда Искариот", "Жизнь Василия Фивейского".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"СЕРЕБРЯНЫЙ ВЕК" РУССКОЙ ПОЭЗИИ символизм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22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Урбанизация России в начале 20 века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09.10-06.12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right"/>
            </w:pPr>
            <w:r>
              <w:t>07.дек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"Серебряный век" русской поэзии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Символизм, его истоки, русские поэты-символисты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В.Я. Брюсов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 -- "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идеолог" русского символизма. Проблематика и стиль произведений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"Солнечность" и "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моцартианство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" поэзии К.Д Бальмонта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Драматизм и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исповедальность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лирических шедевров И. Анненского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/Р Письменная работа по лирике поэтов-символистов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А.А. БЛОК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Жизненные и творческие искания А. Блока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Тема "страшного мира" в лирике А. Блока.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Россия и ее судьба в поэзии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А.Блока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Старый и новый мир в поэме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А.Блока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"Двенадцать". Символика поэмы и проблема финала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/Р Сочинение по творчеству А. Блока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/Р Сочинение по творчеству А.А. Блока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Акмеизм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Кризис символизма, новые направления в русской поэзии. Акмеизм.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Н.С. ГУМИЛЕВ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Н.С. Гумилев. Поэзия и судьба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Лирический герой поэзии Н. Гумилева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А.А. АХМАТОВА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Жизненный и творческий путь А.А. Ахматовой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Мотивы любовной лирики А. Ахматовой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Тема личной и исторической памяти в поэме "Реквием"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М.И. ЦВЕТАЕВА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Судьба и стихи М. Цветаевой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Тема дома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 -- 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России в поэзии Цветаевой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/Р Письменная работа по творчеству А,А. Ахматовой, М.И. Цветаевой.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/Р Письменная работа по творчеству А,А. Ахматовой и М.И. Цветаевой.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lastRenderedPageBreak/>
              <w:t>ЛИТЕРАТУРНЫЙ ПРОЦЕСС 20-х гг.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2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1917-й и после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10.12-11.12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right"/>
            </w:pPr>
            <w:r>
              <w:t>12.дек</w:t>
            </w:r>
          </w:p>
        </w:tc>
      </w:tr>
      <w:tr w:rsidR="007C263D" w:rsidTr="003A136C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Литературные направления и группировки в 20-е годы.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А.Аверченко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"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Сатирикон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Тема революции и Гражданской войны в прозе 20-х годов.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В.В. МАЯКОВСКИЙ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Спор Маяковского и Есенина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Творческая биография В.В. Маяковского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Тема поэта и толпы в ранней лирике В. Маяковского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Своеобразие любовной лирики В.В. Маяковского.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Тема художника и революции в творчестве В. Маяковского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Маяковский о назначении поэта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/Р Устное выступление по лирике Маяковского.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С.А. ЕСЕНИН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С. Есенин: поэзия и судьба. Ранняя лирика поэта.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Природа родного края и образ Руси в лирике Есенина.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Тема революции в поэзии С. Есенина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Мотивы поздней лирики Есенина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Нравственно-философское звучание поэм "Анна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Снегина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", "Пугачев"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/Р Составление устного высказывания по творчеству С. Есенина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ЛИТЕРАТУРНЫЙ ПРОЦЕСС 30-х - начала 40-хгг.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11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1928-1933 - стахановское движение, коллективизация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12.12-17.01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right"/>
            </w:pPr>
            <w:r>
              <w:t>18.</w:t>
            </w:r>
            <w:proofErr w:type="gramStart"/>
            <w:r>
              <w:t>янв</w:t>
            </w:r>
            <w:proofErr w:type="gramEnd"/>
          </w:p>
        </w:tc>
      </w:tr>
      <w:tr w:rsidR="007C263D" w:rsidTr="003A136C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Литература 30-х годов. Обзор. Сложность творческих поисков, писательских судеб. Проза и лирика 30-х годов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Литература 30-х годов. Обзор. Сложность творческих поисков и писательских судеб. Проза и лирика 30-х годов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Историческая проза А.Н. Толстого. Роман "Петр Первый"; рассказ "День Петра"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Историческая проза А.Н. Толстого. Роман "Петр Первый", рассказ "День Петра"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М.А. ШОЛОХОВ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Жизненный и творческий путь М.А. Шолохова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"Тихий Дон". Картины жизни донского казачества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События революции и гражданской войны в романе.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Трагедия народа и судьба Григория Мелехова.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Женские судьбы в романе.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/Р Создание аргумента по роману "Тихий Дон".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lastRenderedPageBreak/>
              <w:t>Р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/Р Создание аргумента по роману "Тихий Дон"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М.А. БУЛГАКОВ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Создание Союза Советских писателей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21.01-19.02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right"/>
            </w:pPr>
            <w:r>
              <w:t>20.фев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Судьба и книги М.А. Булгакова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Трагизм смутного времени в романе "Белая гвардия"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" Мастер и Маргарита". Нравственно-философское звучание "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ершалаимских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" глав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Своеобразие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булгаковской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дьяволиады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" в романе.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Тема любви и творчества в романе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/Р Анализ эпизода. Подготовка к домашнему сочинению.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Б.Л. ПАСТЕРНАК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Жизненный и творческий путь Б.Л. Пастернака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Единство человеческой души и стихии мира в лирике. Философские мотивы лирики.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Роман "Доктор Живаго". Нравственные искания героя.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Письменная работа по творчеству Б.Л. Пастернака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А.А. ПЛАТОНОВ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Самобытность художественного мира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А.Платонова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Герой-мечтатель и проблема поиска истины в повести "Котлован"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В.В. НАБОКОВ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Жизнь и творчество.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Словесная пластика прозы Набокова. Роман "Машенька".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ЛИТЕРАТУРА ПЕРИОДА ВЕЛИКОЙ ОТЕЧЕСТВЕННОЙ ВОЙНЫ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4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Великая Отечественная война 1941-1945 </w:t>
            </w: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21.02-27.02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right"/>
            </w:pPr>
            <w:r>
              <w:t>28.фев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Лирика военных лет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Проза и публицистика военных лет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А.Т. ТВАРДОВСКИЙ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Жизненный и творческий путь А.Т. Твардовского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Основные мотивы лирики А.Т. Твардовского Поэма "По праву памяти".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ЛИТЕРАТУРНЫЙ ПРОЦЕСС 50 - 80-х гг.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12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XX съезд КПСС. Доклад Хрущева о культе личности Сталина (февраль 1956)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02.03-03.04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right"/>
            </w:pPr>
            <w:r>
              <w:t>04.</w:t>
            </w:r>
            <w:proofErr w:type="gramStart"/>
            <w:r>
              <w:t>апр</w:t>
            </w:r>
            <w:proofErr w:type="gramEnd"/>
          </w:p>
        </w:tc>
      </w:tr>
      <w:tr w:rsidR="007C263D" w:rsidTr="003A136C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Общая характеристика литература 50-80-х гг.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63D" w:rsidRDefault="007C2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Герои и проблематика "военной прозы". Творчество писателей-фронтовиков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"Деревенская" и "городская" проза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Проза и драматургия 70-80-гг.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Авторская песня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Поэзия Н.А. ЗАБОЛОЦКОГО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В.М. ШУКШИН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Яркость и многоплановость творчества В. Шукшина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Тип геро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я-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"чудика" в рассказах В. Шукшина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/Р Письменная работа по изученной теме.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63D" w:rsidRDefault="007C263D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А.И. СОЛЖЕНИЦЫН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Этапы творческого пути А.И. Солженицына Повесть "Один день Ивана Денисовича".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Тема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народного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праведничества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в рассказе "Матренин двор"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Письменная работа по прозе второй половины 20 века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63D" w:rsidRDefault="007C263D"/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НОВЕЙШАЯ РУССКАЯ ПРОЗА И ПОЭЗИЯ 80-90-х гг.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9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1985-1991 Перестройка в СССР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10.04-20.05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right"/>
            </w:pPr>
            <w:r>
              <w:t>21.май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Новейшая русская проза и поэзия последних десятилетий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Современная реалистическая проза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Стиль "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фэнтези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".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Ироническая поэзия.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Эссеизм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Современная литературная ситуация: реальность, перспективы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Современная литературная ситуация: реальность и перспективы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Обобщение. Подготовка к экзамену по литературе.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Обобщение. Подготовка к экзамену по литературе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  <w:tr w:rsidR="007C263D" w:rsidTr="003A136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63D" w:rsidRDefault="007C26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Подготовка к экзамену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3D" w:rsidRDefault="007C263D">
            <w:r>
              <w:t> </w:t>
            </w:r>
          </w:p>
        </w:tc>
      </w:tr>
    </w:tbl>
    <w:p w:rsidR="00EE6EEE" w:rsidRDefault="00EE6EEE">
      <w:bookmarkStart w:id="0" w:name="_GoBack"/>
      <w:bookmarkEnd w:id="0"/>
    </w:p>
    <w:sectPr w:rsidR="00EE6EEE" w:rsidSect="00EE6EEE">
      <w:pgSz w:w="16838" w:h="11906" w:orient="landscape"/>
      <w:pgMar w:top="284" w:right="28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EEE"/>
    <w:rsid w:val="003A136C"/>
    <w:rsid w:val="004D35DA"/>
    <w:rsid w:val="005F7BBE"/>
    <w:rsid w:val="007C263D"/>
    <w:rsid w:val="00E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Skyline</cp:lastModifiedBy>
  <cp:revision>2</cp:revision>
  <dcterms:created xsi:type="dcterms:W3CDTF">2019-11-03T17:00:00Z</dcterms:created>
  <dcterms:modified xsi:type="dcterms:W3CDTF">2019-11-03T17:00:00Z</dcterms:modified>
</cp:coreProperties>
</file>