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BD" w:rsidRDefault="001C1ED3" w:rsidP="00DD28A8">
      <w:pPr>
        <w:pStyle w:val="a3"/>
        <w:spacing w:before="68"/>
        <w:ind w:left="3894" w:right="4133"/>
        <w:rPr>
          <w:b/>
          <w:sz w:val="20"/>
          <w:szCs w:val="20"/>
          <w:u w:val="single"/>
        </w:rPr>
      </w:pPr>
      <w:r w:rsidRPr="00DE2D46">
        <w:rPr>
          <w:b/>
          <w:sz w:val="20"/>
          <w:szCs w:val="20"/>
          <w:u w:val="single"/>
        </w:rPr>
        <w:t>Расписа</w:t>
      </w:r>
      <w:r w:rsidR="00DA0703">
        <w:rPr>
          <w:b/>
          <w:sz w:val="20"/>
          <w:szCs w:val="20"/>
          <w:u w:val="single"/>
        </w:rPr>
        <w:t xml:space="preserve">ние занятий для 4г </w:t>
      </w:r>
      <w:r w:rsidR="00582C84">
        <w:rPr>
          <w:b/>
          <w:sz w:val="20"/>
          <w:szCs w:val="20"/>
          <w:u w:val="single"/>
        </w:rPr>
        <w:t xml:space="preserve"> класса на 22</w:t>
      </w:r>
      <w:r w:rsidR="0095563B">
        <w:rPr>
          <w:b/>
          <w:sz w:val="20"/>
          <w:szCs w:val="20"/>
          <w:u w:val="single"/>
        </w:rPr>
        <w:t>.05</w:t>
      </w:r>
      <w:r w:rsidR="00F95C43" w:rsidRPr="00DE2D46">
        <w:rPr>
          <w:b/>
          <w:sz w:val="20"/>
          <w:szCs w:val="20"/>
          <w:u w:val="single"/>
        </w:rPr>
        <w:t>.2020г.</w:t>
      </w:r>
    </w:p>
    <w:p w:rsidR="000746D9" w:rsidRPr="000746D9" w:rsidRDefault="000746D9" w:rsidP="00DD28A8">
      <w:pPr>
        <w:pStyle w:val="a3"/>
        <w:spacing w:before="68"/>
        <w:ind w:left="3894" w:right="4133"/>
        <w:rPr>
          <w:b/>
          <w:sz w:val="18"/>
          <w:szCs w:val="18"/>
          <w:u w:val="single"/>
        </w:rPr>
      </w:pPr>
    </w:p>
    <w:p w:rsidR="00893FBD" w:rsidRPr="00DA0703" w:rsidRDefault="00893FBD" w:rsidP="00DD28A8">
      <w:pPr>
        <w:pStyle w:val="a3"/>
        <w:rPr>
          <w:sz w:val="18"/>
          <w:szCs w:val="18"/>
        </w:rPr>
      </w:pPr>
    </w:p>
    <w:p w:rsidR="00DA0703" w:rsidRPr="00DA0703" w:rsidRDefault="00DA0703" w:rsidP="00DD28A8">
      <w:pPr>
        <w:rPr>
          <w:sz w:val="18"/>
          <w:szCs w:val="18"/>
        </w:rPr>
      </w:pPr>
    </w:p>
    <w:tbl>
      <w:tblPr>
        <w:tblStyle w:val="TableNormal3"/>
        <w:tblW w:w="153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2"/>
        <w:gridCol w:w="1230"/>
        <w:gridCol w:w="1945"/>
        <w:gridCol w:w="1747"/>
        <w:gridCol w:w="16"/>
        <w:gridCol w:w="2080"/>
        <w:gridCol w:w="5362"/>
        <w:gridCol w:w="2365"/>
      </w:tblGrid>
      <w:tr w:rsidR="00DA0703" w:rsidRPr="00DA0703" w:rsidTr="00B0559E">
        <w:trPr>
          <w:trHeight w:val="490"/>
        </w:trPr>
        <w:tc>
          <w:tcPr>
            <w:tcW w:w="559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  <w:lang w:val="en-US" w:bidi="ar-SA"/>
              </w:rPr>
            </w:pPr>
            <w:proofErr w:type="spellStart"/>
            <w:r w:rsidRPr="00DA0703">
              <w:rPr>
                <w:b/>
                <w:sz w:val="18"/>
                <w:szCs w:val="18"/>
                <w:lang w:val="en-US" w:bidi="ar-SA"/>
              </w:rPr>
              <w:t>Урок</w:t>
            </w:r>
            <w:proofErr w:type="spellEnd"/>
          </w:p>
        </w:tc>
        <w:tc>
          <w:tcPr>
            <w:tcW w:w="1272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  <w:lang w:val="en-US" w:bidi="ar-SA"/>
              </w:rPr>
            </w:pPr>
            <w:proofErr w:type="spellStart"/>
            <w:r w:rsidRPr="00DA0703">
              <w:rPr>
                <w:b/>
                <w:sz w:val="18"/>
                <w:szCs w:val="18"/>
                <w:lang w:val="en-US" w:bidi="ar-SA"/>
              </w:rPr>
              <w:t>Время</w:t>
            </w:r>
            <w:proofErr w:type="spellEnd"/>
          </w:p>
        </w:tc>
        <w:tc>
          <w:tcPr>
            <w:tcW w:w="1945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  <w:lang w:val="en-US" w:bidi="ar-SA"/>
              </w:rPr>
            </w:pPr>
            <w:proofErr w:type="spellStart"/>
            <w:r w:rsidRPr="00DA0703">
              <w:rPr>
                <w:b/>
                <w:sz w:val="18"/>
                <w:szCs w:val="18"/>
                <w:lang w:val="en-US" w:bidi="ar-SA"/>
              </w:rPr>
              <w:t>Способ</w:t>
            </w:r>
            <w:proofErr w:type="spellEnd"/>
          </w:p>
        </w:tc>
        <w:tc>
          <w:tcPr>
            <w:tcW w:w="1747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  <w:lang w:val="en-US" w:bidi="ar-SA"/>
              </w:rPr>
            </w:pPr>
            <w:proofErr w:type="spellStart"/>
            <w:r w:rsidRPr="00DA0703">
              <w:rPr>
                <w:b/>
                <w:sz w:val="18"/>
                <w:szCs w:val="18"/>
                <w:lang w:val="en-US" w:bidi="ar-SA"/>
              </w:rPr>
              <w:t>Предмет</w:t>
            </w:r>
            <w:proofErr w:type="spellEnd"/>
          </w:p>
        </w:tc>
        <w:tc>
          <w:tcPr>
            <w:tcW w:w="2096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  <w:lang w:val="en-US" w:bidi="ar-SA"/>
              </w:rPr>
            </w:pPr>
            <w:proofErr w:type="spellStart"/>
            <w:r w:rsidRPr="00DA0703">
              <w:rPr>
                <w:b/>
                <w:sz w:val="18"/>
                <w:szCs w:val="18"/>
                <w:lang w:val="en-US" w:bidi="ar-SA"/>
              </w:rPr>
              <w:t>Темаурока</w:t>
            </w:r>
            <w:proofErr w:type="spellEnd"/>
          </w:p>
        </w:tc>
        <w:tc>
          <w:tcPr>
            <w:tcW w:w="5362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  <w:lang w:val="en-US" w:bidi="ar-SA"/>
              </w:rPr>
            </w:pPr>
            <w:proofErr w:type="spellStart"/>
            <w:r w:rsidRPr="00DA0703">
              <w:rPr>
                <w:b/>
                <w:sz w:val="18"/>
                <w:szCs w:val="18"/>
                <w:lang w:val="en-US" w:bidi="ar-SA"/>
              </w:rPr>
              <w:t>Ресурс</w:t>
            </w:r>
            <w:proofErr w:type="spellEnd"/>
          </w:p>
        </w:tc>
        <w:tc>
          <w:tcPr>
            <w:tcW w:w="2365" w:type="dxa"/>
          </w:tcPr>
          <w:p w:rsidR="00B0559E" w:rsidRDefault="00B0559E" w:rsidP="00B0559E">
            <w:pPr>
              <w:pStyle w:val="TableParagraph"/>
              <w:spacing w:before="4" w:line="252" w:lineRule="exact"/>
              <w:ind w:left="599" w:right="445" w:hanging="130"/>
              <w:jc w:val="left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  <w:p w:rsidR="00B0559E" w:rsidRDefault="00B0559E" w:rsidP="00B0559E">
            <w:pPr>
              <w:pStyle w:val="TableParagraph"/>
              <w:spacing w:before="4" w:line="252" w:lineRule="exact"/>
              <w:ind w:left="57" w:hanging="130"/>
              <w:jc w:val="left"/>
              <w:rPr>
                <w:b/>
              </w:rPr>
            </w:pPr>
            <w:proofErr w:type="gramStart"/>
            <w:r>
              <w:rPr>
                <w:sz w:val="20"/>
                <w:szCs w:val="20"/>
              </w:rPr>
              <w:t>((домашнее задание выполняется в день проведения урока и высылается учителю на личную электронную почту или внутреннюю почту АСУ РСО в течение трех дней)</w:t>
            </w:r>
            <w:proofErr w:type="gramEnd"/>
          </w:p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  <w:lang w:bidi="ar-SA"/>
              </w:rPr>
            </w:pPr>
          </w:p>
        </w:tc>
      </w:tr>
      <w:tr w:rsidR="00DA0703" w:rsidRPr="00DA0703" w:rsidTr="00B0559E">
        <w:trPr>
          <w:trHeight w:val="490"/>
        </w:trPr>
        <w:tc>
          <w:tcPr>
            <w:tcW w:w="559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val="en-US" w:bidi="ar-SA"/>
              </w:rPr>
            </w:pPr>
            <w:r w:rsidRPr="00DA0703">
              <w:rPr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1272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val="en-US" w:bidi="ar-SA"/>
              </w:rPr>
            </w:pPr>
            <w:r w:rsidRPr="00DA0703">
              <w:rPr>
                <w:sz w:val="18"/>
                <w:szCs w:val="18"/>
                <w:lang w:val="en-US" w:bidi="ar-SA"/>
              </w:rPr>
              <w:t>8.30-9.00</w:t>
            </w:r>
          </w:p>
        </w:tc>
        <w:tc>
          <w:tcPr>
            <w:tcW w:w="1945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747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>ИЗО</w:t>
            </w:r>
          </w:p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>(Федина С.В)</w:t>
            </w:r>
          </w:p>
        </w:tc>
        <w:tc>
          <w:tcPr>
            <w:tcW w:w="2096" w:type="dxa"/>
            <w:gridSpan w:val="2"/>
          </w:tcPr>
          <w:p w:rsidR="00DA0703" w:rsidRPr="001759C5" w:rsidRDefault="00582C84" w:rsidP="00C71D07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1759C5">
              <w:rPr>
                <w:rStyle w:val="dynatree-node"/>
                <w:sz w:val="18"/>
                <w:szCs w:val="18"/>
              </w:rPr>
              <w:t>«Орнаментальный образ в веках »</w:t>
            </w:r>
          </w:p>
        </w:tc>
        <w:tc>
          <w:tcPr>
            <w:tcW w:w="5362" w:type="dxa"/>
          </w:tcPr>
          <w:p w:rsidR="009A232A" w:rsidRPr="009A232A" w:rsidRDefault="009A232A" w:rsidP="009A232A">
            <w:pPr>
              <w:ind w:left="106" w:firstLine="50"/>
              <w:jc w:val="center"/>
              <w:rPr>
                <w:sz w:val="20"/>
              </w:rPr>
            </w:pPr>
          </w:p>
          <w:p w:rsidR="001127B1" w:rsidRPr="001127B1" w:rsidRDefault="001127B1" w:rsidP="001127B1">
            <w:pPr>
              <w:ind w:left="106" w:firstLine="50"/>
              <w:jc w:val="center"/>
              <w:rPr>
                <w:sz w:val="20"/>
              </w:rPr>
            </w:pPr>
            <w:r w:rsidRPr="001127B1">
              <w:rPr>
                <w:sz w:val="20"/>
              </w:rPr>
              <w:t>Учебник: с.163-166</w:t>
            </w:r>
          </w:p>
          <w:p w:rsidR="009A232A" w:rsidRDefault="009A232A" w:rsidP="00DA0703">
            <w:pPr>
              <w:ind w:left="98" w:right="95"/>
              <w:jc w:val="center"/>
              <w:rPr>
                <w:sz w:val="18"/>
                <w:szCs w:val="18"/>
              </w:rPr>
            </w:pPr>
          </w:p>
          <w:p w:rsidR="00DA0703" w:rsidRPr="00DA0703" w:rsidRDefault="00DA0703" w:rsidP="009A232A">
            <w:pPr>
              <w:ind w:left="98" w:right="95"/>
              <w:rPr>
                <w:sz w:val="18"/>
                <w:szCs w:val="18"/>
                <w:lang w:bidi="ar-SA"/>
              </w:rPr>
            </w:pPr>
          </w:p>
        </w:tc>
        <w:tc>
          <w:tcPr>
            <w:tcW w:w="2365" w:type="dxa"/>
          </w:tcPr>
          <w:p w:rsidR="00DA0703" w:rsidRPr="00DA0703" w:rsidRDefault="00DA0703" w:rsidP="00C71D07">
            <w:pPr>
              <w:rPr>
                <w:sz w:val="18"/>
                <w:szCs w:val="18"/>
              </w:rPr>
            </w:pPr>
          </w:p>
        </w:tc>
      </w:tr>
      <w:tr w:rsidR="00DA0703" w:rsidRPr="00DA0703" w:rsidTr="00B0559E">
        <w:trPr>
          <w:trHeight w:val="490"/>
        </w:trPr>
        <w:tc>
          <w:tcPr>
            <w:tcW w:w="559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1272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9.20-9.50</w:t>
            </w:r>
          </w:p>
        </w:tc>
        <w:tc>
          <w:tcPr>
            <w:tcW w:w="1945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 xml:space="preserve"> </w:t>
            </w:r>
            <w:r w:rsidR="00EF5C2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747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>Физическая культура (</w:t>
            </w:r>
            <w:proofErr w:type="spellStart"/>
            <w:r w:rsidRPr="00DA0703">
              <w:rPr>
                <w:sz w:val="18"/>
                <w:szCs w:val="18"/>
              </w:rPr>
              <w:t>Шагиева</w:t>
            </w:r>
            <w:proofErr w:type="spellEnd"/>
            <w:r w:rsidRPr="00DA0703">
              <w:rPr>
                <w:sz w:val="18"/>
                <w:szCs w:val="18"/>
              </w:rPr>
              <w:t xml:space="preserve"> Г.Р)</w:t>
            </w:r>
          </w:p>
        </w:tc>
        <w:tc>
          <w:tcPr>
            <w:tcW w:w="2096" w:type="dxa"/>
            <w:gridSpan w:val="2"/>
          </w:tcPr>
          <w:p w:rsidR="00DA0703" w:rsidRPr="001127B1" w:rsidRDefault="001127B1" w:rsidP="00DA0703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color w:val="000000"/>
                <w:sz w:val="19"/>
              </w:rPr>
              <w:t>Метание малого мяча на дальность</w:t>
            </w:r>
          </w:p>
        </w:tc>
        <w:tc>
          <w:tcPr>
            <w:tcW w:w="5362" w:type="dxa"/>
          </w:tcPr>
          <w:p w:rsidR="00DA0703" w:rsidRPr="00DA0703" w:rsidRDefault="00DA0703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</w:rPr>
            </w:pPr>
          </w:p>
          <w:p w:rsidR="00DA0703" w:rsidRPr="00DA0703" w:rsidRDefault="00DA0703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</w:rPr>
            </w:pPr>
            <w:r w:rsidRPr="00DA0703">
              <w:rPr>
                <w:color w:val="000000"/>
                <w:sz w:val="18"/>
                <w:szCs w:val="18"/>
              </w:rPr>
              <w:t>Задания, прикрепленные в электронном дневнике АСУ РСО</w:t>
            </w:r>
          </w:p>
          <w:p w:rsidR="00DA0703" w:rsidRPr="00DA0703" w:rsidRDefault="00576A67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  <w:u w:val="single"/>
              </w:rPr>
            </w:pPr>
            <w:hyperlink r:id="rId4" w:history="1">
              <w:r w:rsidR="00DA0703" w:rsidRPr="00DA0703">
                <w:rPr>
                  <w:color w:val="0000FF"/>
                  <w:sz w:val="18"/>
                  <w:szCs w:val="18"/>
                  <w:u w:val="single"/>
                </w:rPr>
                <w:t>https://asurso.ru/</w:t>
              </w:r>
            </w:hyperlink>
          </w:p>
          <w:p w:rsidR="00DA0703" w:rsidRPr="00DA0703" w:rsidRDefault="00DA0703" w:rsidP="00DA0703">
            <w:pPr>
              <w:rPr>
                <w:sz w:val="18"/>
                <w:szCs w:val="18"/>
                <w:lang w:bidi="ar-SA"/>
              </w:rPr>
            </w:pPr>
          </w:p>
        </w:tc>
        <w:tc>
          <w:tcPr>
            <w:tcW w:w="2365" w:type="dxa"/>
          </w:tcPr>
          <w:p w:rsidR="00DA0703" w:rsidRPr="009A232A" w:rsidRDefault="00DA0703" w:rsidP="00DA0703">
            <w:pPr>
              <w:rPr>
                <w:sz w:val="18"/>
                <w:szCs w:val="18"/>
                <w:lang w:bidi="ar-SA"/>
              </w:rPr>
            </w:pPr>
          </w:p>
        </w:tc>
      </w:tr>
      <w:tr w:rsidR="00DA0703" w:rsidRPr="00DA0703" w:rsidTr="00B0559E">
        <w:trPr>
          <w:trHeight w:val="490"/>
        </w:trPr>
        <w:tc>
          <w:tcPr>
            <w:tcW w:w="15346" w:type="dxa"/>
            <w:gridSpan w:val="9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Завтрак 9.50-10.20</w:t>
            </w:r>
          </w:p>
        </w:tc>
      </w:tr>
      <w:tr w:rsidR="00DA0703" w:rsidRPr="00DA0703" w:rsidTr="00B0559E">
        <w:trPr>
          <w:trHeight w:val="891"/>
        </w:trPr>
        <w:tc>
          <w:tcPr>
            <w:tcW w:w="601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1230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10.20-10.50</w:t>
            </w:r>
          </w:p>
        </w:tc>
        <w:tc>
          <w:tcPr>
            <w:tcW w:w="1945" w:type="dxa"/>
          </w:tcPr>
          <w:p w:rsidR="00DA0703" w:rsidRPr="00DA0703" w:rsidRDefault="00F45C58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747" w:type="dxa"/>
          </w:tcPr>
          <w:p w:rsidR="00FE7F94" w:rsidRPr="00FE7F94" w:rsidRDefault="00FE7F94" w:rsidP="00FE7F94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FE7F94">
              <w:rPr>
                <w:sz w:val="18"/>
                <w:szCs w:val="18"/>
              </w:rPr>
              <w:t>Литературное чтение</w:t>
            </w:r>
          </w:p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</w:p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>(</w:t>
            </w:r>
            <w:proofErr w:type="spellStart"/>
            <w:r w:rsidRPr="00DA0703">
              <w:rPr>
                <w:sz w:val="18"/>
                <w:szCs w:val="18"/>
              </w:rPr>
              <w:t>Балукова</w:t>
            </w:r>
            <w:proofErr w:type="spellEnd"/>
            <w:r w:rsidRPr="00DA0703">
              <w:rPr>
                <w:sz w:val="18"/>
                <w:szCs w:val="18"/>
              </w:rPr>
              <w:t xml:space="preserve"> АА)</w:t>
            </w:r>
          </w:p>
        </w:tc>
        <w:tc>
          <w:tcPr>
            <w:tcW w:w="2096" w:type="dxa"/>
            <w:gridSpan w:val="2"/>
          </w:tcPr>
          <w:p w:rsidR="00DA0703" w:rsidRPr="00DA0703" w:rsidRDefault="00FE7F94" w:rsidP="001127B1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FE7F94">
              <w:rPr>
                <w:sz w:val="18"/>
                <w:szCs w:val="18"/>
              </w:rPr>
              <w:t xml:space="preserve">Маленькие и большие секреты страны </w:t>
            </w:r>
            <w:proofErr w:type="spellStart"/>
            <w:r w:rsidRPr="00FE7F94">
              <w:rPr>
                <w:sz w:val="18"/>
                <w:szCs w:val="18"/>
              </w:rPr>
              <w:t>Литературии</w:t>
            </w:r>
            <w:proofErr w:type="spellEnd"/>
            <w:proofErr w:type="gramStart"/>
            <w:r w:rsidRPr="00FE7F94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5362" w:type="dxa"/>
          </w:tcPr>
          <w:p w:rsidR="00DA0703" w:rsidRPr="00DA0703" w:rsidRDefault="00DA0703" w:rsidP="00DA0703">
            <w:pPr>
              <w:rPr>
                <w:sz w:val="18"/>
                <w:szCs w:val="18"/>
              </w:rPr>
            </w:pPr>
          </w:p>
          <w:p w:rsidR="00DA0703" w:rsidRPr="00DA0703" w:rsidRDefault="00DA0703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</w:rPr>
            </w:pPr>
            <w:r w:rsidRPr="00DA0703">
              <w:rPr>
                <w:color w:val="000000"/>
                <w:sz w:val="18"/>
                <w:szCs w:val="18"/>
              </w:rPr>
              <w:t>Задания, прикрепленные в электронном дневнике АСУ РСО</w:t>
            </w:r>
          </w:p>
          <w:p w:rsidR="00DA0703" w:rsidRPr="00DA0703" w:rsidRDefault="00576A67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  <w:u w:val="single"/>
              </w:rPr>
            </w:pPr>
            <w:hyperlink r:id="rId5" w:history="1">
              <w:r w:rsidR="00DA0703" w:rsidRPr="00DA0703">
                <w:rPr>
                  <w:color w:val="0000FF"/>
                  <w:sz w:val="18"/>
                  <w:szCs w:val="18"/>
                  <w:u w:val="single"/>
                </w:rPr>
                <w:t>https://asurso.ru/</w:t>
              </w:r>
            </w:hyperlink>
          </w:p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DA0703" w:rsidRPr="00DA0703" w:rsidRDefault="00FE7F94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FE7F94">
              <w:rPr>
                <w:sz w:val="18"/>
                <w:szCs w:val="18"/>
              </w:rPr>
              <w:t>Учебник стр.141</w:t>
            </w:r>
          </w:p>
        </w:tc>
      </w:tr>
      <w:tr w:rsidR="00DA0703" w:rsidRPr="00DA0703" w:rsidTr="00B0559E">
        <w:trPr>
          <w:trHeight w:val="985"/>
        </w:trPr>
        <w:tc>
          <w:tcPr>
            <w:tcW w:w="601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1230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11.10-11.40</w:t>
            </w:r>
          </w:p>
        </w:tc>
        <w:tc>
          <w:tcPr>
            <w:tcW w:w="1945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</w:rPr>
              <w:t>Использование ЭОР</w:t>
            </w:r>
          </w:p>
        </w:tc>
        <w:tc>
          <w:tcPr>
            <w:tcW w:w="1747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>Русский язык</w:t>
            </w:r>
          </w:p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>(</w:t>
            </w:r>
            <w:proofErr w:type="spellStart"/>
            <w:r w:rsidRPr="00DA0703">
              <w:rPr>
                <w:sz w:val="18"/>
                <w:szCs w:val="18"/>
              </w:rPr>
              <w:t>Балукова</w:t>
            </w:r>
            <w:proofErr w:type="spellEnd"/>
            <w:r w:rsidRPr="00DA0703">
              <w:rPr>
                <w:sz w:val="18"/>
                <w:szCs w:val="18"/>
              </w:rPr>
              <w:t xml:space="preserve"> А.А)</w:t>
            </w:r>
          </w:p>
        </w:tc>
        <w:tc>
          <w:tcPr>
            <w:tcW w:w="2096" w:type="dxa"/>
            <w:gridSpan w:val="2"/>
          </w:tcPr>
          <w:p w:rsidR="00DA0703" w:rsidRPr="00DA0703" w:rsidRDefault="001127B1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5362" w:type="dxa"/>
          </w:tcPr>
          <w:p w:rsidR="008C5BF0" w:rsidRDefault="008C5BF0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</w:rPr>
            </w:pPr>
          </w:p>
          <w:p w:rsidR="00DA0703" w:rsidRPr="00DA0703" w:rsidRDefault="00DA0703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</w:rPr>
            </w:pPr>
            <w:r w:rsidRPr="00DA0703">
              <w:rPr>
                <w:color w:val="000000"/>
                <w:sz w:val="18"/>
                <w:szCs w:val="18"/>
              </w:rPr>
              <w:t>Задания, прикрепленные в электронном дневнике АСУ РСО</w:t>
            </w:r>
          </w:p>
          <w:p w:rsidR="00DA0703" w:rsidRPr="00DA0703" w:rsidRDefault="00576A67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  <w:u w:val="single"/>
              </w:rPr>
            </w:pPr>
            <w:hyperlink r:id="rId6" w:history="1">
              <w:r w:rsidR="00DA0703" w:rsidRPr="00DA0703">
                <w:rPr>
                  <w:color w:val="0000FF"/>
                  <w:sz w:val="18"/>
                  <w:szCs w:val="18"/>
                  <w:u w:val="single"/>
                </w:rPr>
                <w:t>https://asurso.ru/</w:t>
              </w:r>
            </w:hyperlink>
          </w:p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DA0703" w:rsidRPr="00DA0703" w:rsidRDefault="007E5DC8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Повторение изученного материала.</w:t>
            </w:r>
            <w:r w:rsidR="00F45C58">
              <w:rPr>
                <w:sz w:val="16"/>
                <w:szCs w:val="16"/>
              </w:rPr>
              <w:t xml:space="preserve"> </w:t>
            </w:r>
          </w:p>
        </w:tc>
      </w:tr>
      <w:tr w:rsidR="00DA0703" w:rsidRPr="00DA0703" w:rsidTr="00B0559E">
        <w:trPr>
          <w:trHeight w:val="1256"/>
        </w:trPr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5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11.50-12.20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DA0703" w:rsidRPr="00DA0703" w:rsidRDefault="00FE7F94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Внеурочная деятельность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:rsidR="00FE7F94" w:rsidRPr="00DA0703" w:rsidRDefault="00FE7F94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Эрудит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DA0703" w:rsidRPr="00DA0703" w:rsidRDefault="00DA0703" w:rsidP="00FE7F94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:rsidR="008C5BF0" w:rsidRDefault="008C5BF0" w:rsidP="00DA0703">
            <w:pPr>
              <w:suppressAutoHyphens/>
              <w:textAlignment w:val="baseline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8C5BF0" w:rsidRDefault="008C5BF0" w:rsidP="0095563B">
            <w:pPr>
              <w:suppressAutoHyphens/>
              <w:textAlignment w:val="baseline"/>
            </w:pPr>
          </w:p>
          <w:p w:rsidR="008C5BF0" w:rsidRDefault="008C5BF0" w:rsidP="00DA0703">
            <w:pPr>
              <w:suppressAutoHyphens/>
              <w:textAlignment w:val="baseline"/>
              <w:rPr>
                <w:sz w:val="18"/>
                <w:szCs w:val="18"/>
              </w:rPr>
            </w:pPr>
          </w:p>
          <w:p w:rsidR="00DA0703" w:rsidRPr="00DA0703" w:rsidRDefault="00DA0703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</w:rPr>
            </w:pPr>
            <w:r w:rsidRPr="00DA0703">
              <w:rPr>
                <w:color w:val="000000"/>
                <w:sz w:val="18"/>
                <w:szCs w:val="18"/>
              </w:rPr>
              <w:t>Задания, прикрепленные в электронном дневнике АСУ РСО</w:t>
            </w:r>
          </w:p>
          <w:p w:rsidR="00DA0703" w:rsidRPr="00DA0703" w:rsidRDefault="00576A67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  <w:u w:val="single"/>
              </w:rPr>
            </w:pPr>
            <w:hyperlink r:id="rId7" w:history="1">
              <w:r w:rsidR="00DA0703" w:rsidRPr="00DA0703">
                <w:rPr>
                  <w:color w:val="0000FF"/>
                  <w:sz w:val="18"/>
                  <w:szCs w:val="18"/>
                  <w:u w:val="single"/>
                </w:rPr>
                <w:t>https://asurso.ru/</w:t>
              </w:r>
            </w:hyperlink>
          </w:p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</w:p>
        </w:tc>
      </w:tr>
      <w:tr w:rsidR="00DA0703" w:rsidRPr="00DA0703" w:rsidTr="00B0559E">
        <w:trPr>
          <w:trHeight w:val="893"/>
        </w:trPr>
        <w:tc>
          <w:tcPr>
            <w:tcW w:w="601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val="en-US" w:bidi="ar-SA"/>
              </w:rPr>
            </w:pPr>
            <w:r w:rsidRPr="00DA0703">
              <w:rPr>
                <w:sz w:val="18"/>
                <w:szCs w:val="18"/>
                <w:lang w:val="en-US" w:bidi="ar-SA"/>
              </w:rPr>
              <w:t>6</w:t>
            </w:r>
          </w:p>
        </w:tc>
        <w:tc>
          <w:tcPr>
            <w:tcW w:w="1230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val="en-US" w:bidi="ar-SA"/>
              </w:rPr>
            </w:pPr>
            <w:r w:rsidRPr="00DA0703">
              <w:rPr>
                <w:sz w:val="18"/>
                <w:szCs w:val="18"/>
                <w:lang w:val="en-US" w:bidi="ar-SA"/>
              </w:rPr>
              <w:t>18.00-20.00</w:t>
            </w:r>
          </w:p>
        </w:tc>
        <w:tc>
          <w:tcPr>
            <w:tcW w:w="1945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val="en-US" w:bidi="ar-SA"/>
              </w:rPr>
            </w:pPr>
            <w:proofErr w:type="spellStart"/>
            <w:r w:rsidRPr="00DA0703">
              <w:rPr>
                <w:sz w:val="18"/>
                <w:szCs w:val="18"/>
                <w:lang w:val="en-US" w:bidi="ar-SA"/>
              </w:rPr>
              <w:t>Индивидуальныеконсультации</w:t>
            </w:r>
            <w:proofErr w:type="spellEnd"/>
          </w:p>
        </w:tc>
        <w:tc>
          <w:tcPr>
            <w:tcW w:w="1763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 xml:space="preserve">Все предметы, указанные в расписании </w:t>
            </w:r>
            <w:proofErr w:type="gramStart"/>
            <w:r w:rsidRPr="00DA0703">
              <w:rPr>
                <w:sz w:val="18"/>
                <w:szCs w:val="18"/>
              </w:rPr>
              <w:t>на</w:t>
            </w:r>
            <w:proofErr w:type="gramEnd"/>
          </w:p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val="en-US" w:bidi="ar-SA"/>
              </w:rPr>
            </w:pPr>
            <w:proofErr w:type="spellStart"/>
            <w:r w:rsidRPr="00DA0703">
              <w:rPr>
                <w:sz w:val="18"/>
                <w:szCs w:val="18"/>
                <w:lang w:val="en-US" w:bidi="ar-SA"/>
              </w:rPr>
              <w:lastRenderedPageBreak/>
              <w:t>этотдень</w:t>
            </w:r>
            <w:proofErr w:type="spellEnd"/>
          </w:p>
        </w:tc>
        <w:tc>
          <w:tcPr>
            <w:tcW w:w="2080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362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>По номеру телефона учителя или через почту АСУ РСО</w:t>
            </w:r>
          </w:p>
        </w:tc>
        <w:tc>
          <w:tcPr>
            <w:tcW w:w="2365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F95C43" w:rsidRPr="00DE2D46" w:rsidRDefault="00F95C43" w:rsidP="00DD28A8">
      <w:pPr>
        <w:rPr>
          <w:sz w:val="20"/>
          <w:szCs w:val="20"/>
        </w:rPr>
      </w:pPr>
    </w:p>
    <w:sectPr w:rsidR="00F95C43" w:rsidRPr="00DE2D46" w:rsidSect="00F04692">
      <w:type w:val="continuous"/>
      <w:pgSz w:w="16840" w:h="11910" w:orient="landscape"/>
      <w:pgMar w:top="200" w:right="6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93FBD"/>
    <w:rsid w:val="00007F6C"/>
    <w:rsid w:val="000746D9"/>
    <w:rsid w:val="001127B1"/>
    <w:rsid w:val="001759C5"/>
    <w:rsid w:val="001C1ED3"/>
    <w:rsid w:val="002831A6"/>
    <w:rsid w:val="002E41C2"/>
    <w:rsid w:val="00305ACF"/>
    <w:rsid w:val="00383DB5"/>
    <w:rsid w:val="003C5EDA"/>
    <w:rsid w:val="00400C6F"/>
    <w:rsid w:val="00467754"/>
    <w:rsid w:val="004732EC"/>
    <w:rsid w:val="00576A67"/>
    <w:rsid w:val="00582C84"/>
    <w:rsid w:val="006409ED"/>
    <w:rsid w:val="006F3B17"/>
    <w:rsid w:val="00753668"/>
    <w:rsid w:val="007E5DC8"/>
    <w:rsid w:val="007F24F1"/>
    <w:rsid w:val="00893FBD"/>
    <w:rsid w:val="008A4D41"/>
    <w:rsid w:val="008C5BF0"/>
    <w:rsid w:val="0095563B"/>
    <w:rsid w:val="00987CF3"/>
    <w:rsid w:val="009A232A"/>
    <w:rsid w:val="00A55EA6"/>
    <w:rsid w:val="00B0559E"/>
    <w:rsid w:val="00B56FAA"/>
    <w:rsid w:val="00BF2F99"/>
    <w:rsid w:val="00C15B49"/>
    <w:rsid w:val="00C71D07"/>
    <w:rsid w:val="00DA0703"/>
    <w:rsid w:val="00DA40D3"/>
    <w:rsid w:val="00DD28A8"/>
    <w:rsid w:val="00DE2D46"/>
    <w:rsid w:val="00E2794C"/>
    <w:rsid w:val="00EF5C2A"/>
    <w:rsid w:val="00F04692"/>
    <w:rsid w:val="00F318AC"/>
    <w:rsid w:val="00F45C58"/>
    <w:rsid w:val="00F53DBC"/>
    <w:rsid w:val="00F95C43"/>
    <w:rsid w:val="00FA5370"/>
    <w:rsid w:val="00FE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469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6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4692"/>
    <w:pPr>
      <w:spacing w:before="2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F04692"/>
  </w:style>
  <w:style w:type="paragraph" w:customStyle="1" w:styleId="TableParagraph">
    <w:name w:val="Table Paragraph"/>
    <w:basedOn w:val="a"/>
    <w:uiPriority w:val="1"/>
    <w:qFormat/>
    <w:rsid w:val="00F04692"/>
    <w:pPr>
      <w:jc w:val="center"/>
    </w:pPr>
  </w:style>
  <w:style w:type="character" w:styleId="a5">
    <w:name w:val="Hyperlink"/>
    <w:basedOn w:val="a0"/>
    <w:unhideWhenUsed/>
    <w:rsid w:val="00007F6C"/>
    <w:rPr>
      <w:color w:val="0000FF"/>
      <w:u w:val="single"/>
    </w:rPr>
  </w:style>
  <w:style w:type="paragraph" w:customStyle="1" w:styleId="Default">
    <w:name w:val="Default"/>
    <w:rsid w:val="00DA40D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Обычный1"/>
    <w:rsid w:val="006F3B17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Arial"/>
      <w:lang w:val="ru-RU"/>
    </w:rPr>
  </w:style>
  <w:style w:type="character" w:styleId="a6">
    <w:name w:val="FollowedHyperlink"/>
    <w:basedOn w:val="a0"/>
    <w:uiPriority w:val="99"/>
    <w:semiHidden/>
    <w:unhideWhenUsed/>
    <w:rsid w:val="002831A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C1ED3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E2D46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746D9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A0703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ynatree-node">
    <w:name w:val="dynatree-node"/>
    <w:basedOn w:val="a0"/>
    <w:rsid w:val="009A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5">
    <w:name w:val="Hyperlink"/>
    <w:basedOn w:val="a0"/>
    <w:unhideWhenUsed/>
    <w:rsid w:val="00007F6C"/>
    <w:rPr>
      <w:color w:val="0000FF"/>
      <w:u w:val="single"/>
    </w:rPr>
  </w:style>
  <w:style w:type="paragraph" w:customStyle="1" w:styleId="Default">
    <w:name w:val="Default"/>
    <w:rsid w:val="00DA40D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Обычный1"/>
    <w:rsid w:val="006F3B17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Arial"/>
      <w:lang w:val="ru-RU"/>
    </w:rPr>
  </w:style>
  <w:style w:type="character" w:styleId="a6">
    <w:name w:val="FollowedHyperlink"/>
    <w:basedOn w:val="a0"/>
    <w:uiPriority w:val="99"/>
    <w:semiHidden/>
    <w:unhideWhenUsed/>
    <w:rsid w:val="002831A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C1ED3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E2D46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746D9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A0703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ynatree-node">
    <w:name w:val="dynatree-node"/>
    <w:basedOn w:val="a0"/>
    <w:rsid w:val="009A2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urs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urso.ru/" TargetMode="External"/><Relationship Id="rId5" Type="http://schemas.openxmlformats.org/officeDocument/2006/relationships/hyperlink" Target="https://asurso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asurs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2020-05-14T13:22:00Z</dcterms:created>
  <dcterms:modified xsi:type="dcterms:W3CDTF">2020-05-15T09:08:00Z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